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6B" w:rsidRPr="00B44573" w:rsidRDefault="00523B93" w:rsidP="00B445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1454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36B" w:rsidRPr="00B44573">
        <w:rPr>
          <w:rFonts w:ascii="Times New Roman" w:hAnsi="Times New Roman" w:cs="Times New Roman"/>
          <w:sz w:val="24"/>
          <w:szCs w:val="24"/>
        </w:rPr>
        <w:br/>
      </w:r>
      <w:r w:rsidR="002F336B"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классах коррекции для </w:t>
      </w:r>
      <w:proofErr w:type="gramStart"/>
      <w:r w:rsidR="002F336B"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="002F336B"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 отклонениями в развитии</w:t>
      </w:r>
      <w:r w:rsidR="002F336B" w:rsidRPr="00B44573">
        <w:rPr>
          <w:rFonts w:ascii="Times New Roman" w:hAnsi="Times New Roman" w:cs="Times New Roman"/>
          <w:sz w:val="24"/>
          <w:szCs w:val="24"/>
        </w:rPr>
        <w:br/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1.1.Настоящее положение регулирует деятельность муниципального казенного общеобразовательного учреждения «Целинная СОШ </w:t>
      </w:r>
      <w:proofErr w:type="spellStart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им.Н.Д.Томина</w:t>
      </w:r>
      <w:proofErr w:type="spellEnd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для </w:t>
      </w:r>
      <w:proofErr w:type="gramStart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отклонениями в развитии (далее Образовательное учреждение).</w:t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gramStart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, с отклонениями в развитии создаются специальные (коррекционные) образовательные классы.</w:t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Специфика образовательного процесса. Направление деятельности по реабилитации обучающихся с отклонениями в развитии, а также уровнем реализации программы VIII вида определяется Министерством  просвещения РФ общего  по согласованию с министерством здравоохранения Российской Федерации.</w:t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</w:rPr>
        <w:br/>
        <w:t>1.2.Специальные (коррекционные) образовательные классы обучающихся реализуют специальную образовательную (коррекционную) программу для образовательных учреждений VIII вида начального общего и основного общего образования.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  <w:t>1.3. Образовательное учреждение несет ответственность за жизнь обучающегося, реализацию конституционного права граждан на получение бесплатного образования в пределах специального образовательного стандарта.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  <w:t>1.4.Образовательное учреждение создает условия для обучения, воспитания, социальной адаптации и интеграции учащихся в общество.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  <w:t>1.5. Образовательное учреждение в деятельности специальных (коррекционных) классов VIII вида руководствуется Федеральными законами и указами и распоряжениями Президента РФ, международными актами в области защиты прав ребенка.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</w:rPr>
        <w:br/>
        <w:t>2. Организация деятельности коррекционного класса</w:t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</w:rPr>
        <w:br/>
        <w:t>2.1. Специальные коррекционные классы VIII вида создаются в образовательном учреждении на основании приказа по школе, изданного на основе приказа  Отдела  образования.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t>2.2.Количество классов и их наполняемость в образовательном учреждении определяется Положением. В зависимости от санитарных норм и условий, необходимых для осуществления образовательного процесса, предел</w:t>
      </w:r>
      <w:r w:rsidR="00B44573" w:rsidRPr="00B44573">
        <w:rPr>
          <w:rFonts w:ascii="Times New Roman" w:hAnsi="Times New Roman" w:cs="Times New Roman"/>
          <w:sz w:val="24"/>
          <w:szCs w:val="24"/>
        </w:rPr>
        <w:t>ьная наполняемость класса   15</w:t>
      </w:r>
      <w:r w:rsidRPr="00B44573">
        <w:rPr>
          <w:rFonts w:ascii="Times New Roman" w:hAnsi="Times New Roman" w:cs="Times New Roman"/>
          <w:sz w:val="24"/>
          <w:szCs w:val="24"/>
        </w:rPr>
        <w:t xml:space="preserve"> человек, обучение ведется в первую смену.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Коррекционно-развивающие занятия включаются в объем максимально допустимой недельной нагрузки, установленной для </w:t>
      </w:r>
      <w:proofErr w:type="gramStart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возраста в соответствии с учебным планом учреждения.</w:t>
      </w:r>
      <w:r w:rsidRPr="00B44573">
        <w:rPr>
          <w:rFonts w:ascii="Times New Roman" w:hAnsi="Times New Roman" w:cs="Times New Roman"/>
          <w:sz w:val="24"/>
          <w:szCs w:val="24"/>
        </w:rPr>
        <w:br/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2.3. </w:t>
      </w:r>
      <w:r w:rsidRPr="00B44573">
        <w:rPr>
          <w:rFonts w:ascii="Times New Roman" w:hAnsi="Times New Roman" w:cs="Times New Roman"/>
          <w:sz w:val="24"/>
          <w:szCs w:val="24"/>
        </w:rPr>
        <w:t>При проведении занятий по трудовому обучению,</w:t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 </w:t>
      </w:r>
      <w:r w:rsidRPr="00B44573">
        <w:rPr>
          <w:rFonts w:ascii="Times New Roman" w:hAnsi="Times New Roman" w:cs="Times New Roman"/>
          <w:sz w:val="24"/>
          <w:szCs w:val="24"/>
        </w:rPr>
        <w:t>социально-бытовой ориентировке, факультативных занятий класс делится на подгруппы.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делении класса на подгруппы учитывается профиль трудового обучения для девочек и мальчиков.</w:t>
      </w:r>
      <w:r w:rsidRPr="00B44573">
        <w:rPr>
          <w:rFonts w:ascii="Times New Roman" w:hAnsi="Times New Roman" w:cs="Times New Roman"/>
          <w:sz w:val="24"/>
          <w:szCs w:val="24"/>
        </w:rPr>
        <w:br/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2.4. </w:t>
      </w:r>
      <w:r w:rsidRPr="00B44573">
        <w:rPr>
          <w:rFonts w:ascii="Times New Roman" w:hAnsi="Times New Roman" w:cs="Times New Roman"/>
          <w:sz w:val="24"/>
          <w:szCs w:val="24"/>
        </w:rPr>
        <w:t xml:space="preserve">Содержание образования в коррекционном классе определяется образовательной программой VIII вида. В специальных (коррекционных) классах осуществляется образовательный процесс 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 xml:space="preserve"> соответствиями с уровнями образовательных пр</w:t>
      </w:r>
      <w:r w:rsidR="00B44573" w:rsidRPr="00B44573">
        <w:rPr>
          <w:rFonts w:ascii="Times New Roman" w:hAnsi="Times New Roman" w:cs="Times New Roman"/>
          <w:sz w:val="24"/>
          <w:szCs w:val="24"/>
        </w:rPr>
        <w:t>ограмм</w:t>
      </w:r>
      <w:r w:rsidRPr="00B44573">
        <w:rPr>
          <w:rFonts w:ascii="Times New Roman" w:hAnsi="Times New Roman" w:cs="Times New Roman"/>
          <w:sz w:val="24"/>
          <w:szCs w:val="24"/>
        </w:rPr>
        <w:t xml:space="preserve">: I </w:t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B44573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</w:t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к освоения - 4 года); II уровень </w:t>
      </w:r>
      <w:r w:rsidRPr="00B44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>сновное общее образование (нормативный срок освоения – 5 лет).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2.5. </w:t>
      </w:r>
      <w:r w:rsidRPr="00B44573">
        <w:rPr>
          <w:rFonts w:ascii="Times New Roman" w:hAnsi="Times New Roman" w:cs="Times New Roman"/>
          <w:sz w:val="24"/>
          <w:szCs w:val="24"/>
        </w:rPr>
        <w:t>Трудовое обучение в коррекционных классах осуществляется исходя из местных условий ориентированных на потребность в рабочих кадрах, условий общеобразовательного учреждения и индивидуальных особенностей психофизиологического развития, здоровья, а также интересов учащихся и их родителей на основе выбора профиля трудовой деятельности.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  <w:t>Для организации трудового обучения учащихся коррекционных классов мастерские образовательного учреждения обеспечиваются необходимым оборудованием и инструментами со специальными приспособлениями, предупреждающими травматизм.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2.6. </w:t>
      </w:r>
      <w:r w:rsidRPr="00B4457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коррекционных классах регламентируется учебным планом, годовым календарным графиком и расписанием занятий, 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 xml:space="preserve"> и утвержденными общеобразовательным учреждением самостоятельно.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2.7. </w:t>
      </w:r>
      <w:r w:rsidRPr="00B44573">
        <w:rPr>
          <w:rFonts w:ascii="Times New Roman" w:hAnsi="Times New Roman" w:cs="Times New Roman"/>
          <w:sz w:val="24"/>
          <w:szCs w:val="24"/>
        </w:rPr>
        <w:t>Итоговый контроль в переводных классах проводится в форме контрольных работ по математике и диктанта по русскому языку.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2.8. </w:t>
      </w:r>
      <w:r w:rsidRPr="00B44573">
        <w:rPr>
          <w:rFonts w:ascii="Times New Roman" w:hAnsi="Times New Roman" w:cs="Times New Roman"/>
          <w:sz w:val="24"/>
          <w:szCs w:val="24"/>
        </w:rPr>
        <w:t>Государственная аттестация проводится в соответствии с Положением о государственной аттестации выпускников 9 класса VIII вида.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2.9. </w:t>
      </w:r>
      <w:r w:rsidRPr="00B44573">
        <w:rPr>
          <w:rFonts w:ascii="Times New Roman" w:hAnsi="Times New Roman" w:cs="Times New Roman"/>
          <w:sz w:val="24"/>
          <w:szCs w:val="24"/>
        </w:rPr>
        <w:t>В целях преодоления отклонений в развитии учащихся, в коррекционных классах проводятся групповые и индивидуальные коррекционные занятия.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2.10. </w:t>
      </w:r>
      <w:r w:rsidRPr="00B44573">
        <w:rPr>
          <w:rFonts w:ascii="Times New Roman" w:hAnsi="Times New Roman" w:cs="Times New Roman"/>
          <w:sz w:val="24"/>
          <w:szCs w:val="24"/>
        </w:rPr>
        <w:t>Выпускникам коррекционных классов выдается в установленном порядке документ государственного образца об уровне образования или свидетельство об окончании образовательного учреждения по специальной образовательной программе VIII вида.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</w:rPr>
        <w:br/>
        <w:t>3.Участники образовательного процесса</w:t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3.1. </w:t>
      </w:r>
      <w:r w:rsidRPr="00B44573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 педагогические работники, специалисты (психологи, логопеды, соц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>едагоги), учащиеся и их родители (законные представители).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3.2. </w:t>
      </w:r>
      <w:r w:rsidRPr="00B44573">
        <w:rPr>
          <w:rFonts w:ascii="Times New Roman" w:hAnsi="Times New Roman" w:cs="Times New Roman"/>
          <w:sz w:val="24"/>
          <w:szCs w:val="24"/>
        </w:rPr>
        <w:t xml:space="preserve">Направление детей в коррекционные классы осуществляется </w:t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 </w:t>
      </w:r>
      <w:r w:rsidRPr="00B44573">
        <w:rPr>
          <w:rFonts w:ascii="Times New Roman" w:hAnsi="Times New Roman" w:cs="Times New Roman"/>
          <w:sz w:val="24"/>
          <w:szCs w:val="24"/>
        </w:rPr>
        <w:t xml:space="preserve">только с согласия родителей (законных представителей), </w:t>
      </w:r>
      <w:r w:rsidR="00B44573" w:rsidRPr="00B44573">
        <w:rPr>
          <w:rFonts w:ascii="Times New Roman" w:hAnsi="Times New Roman" w:cs="Times New Roman"/>
          <w:sz w:val="24"/>
          <w:szCs w:val="24"/>
        </w:rPr>
        <w:t>и по заключению ЦПМПК</w:t>
      </w:r>
      <w:r w:rsidRPr="00B44573">
        <w:rPr>
          <w:rFonts w:ascii="Times New Roman" w:hAnsi="Times New Roman" w:cs="Times New Roman"/>
          <w:sz w:val="24"/>
          <w:szCs w:val="24"/>
        </w:rPr>
        <w:t>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3.3. </w:t>
      </w:r>
      <w:r w:rsidRPr="00B44573">
        <w:rPr>
          <w:rFonts w:ascii="Times New Roman" w:hAnsi="Times New Roman" w:cs="Times New Roman"/>
          <w:sz w:val="24"/>
          <w:szCs w:val="24"/>
        </w:rPr>
        <w:t xml:space="preserve">В коррекционный класс VIII вида образовательного учреждения воспитанники </w:t>
      </w:r>
      <w:r w:rsidRPr="00B44573">
        <w:rPr>
          <w:rFonts w:ascii="Times New Roman" w:hAnsi="Times New Roman" w:cs="Times New Roman"/>
          <w:sz w:val="24"/>
          <w:szCs w:val="24"/>
        </w:rPr>
        <w:lastRenderedPageBreak/>
        <w:t xml:space="preserve">переводятся с согласия родителей (законных представителей) на основании заключения </w:t>
      </w:r>
      <w:r w:rsidR="00B44573" w:rsidRPr="00B44573">
        <w:rPr>
          <w:rFonts w:ascii="Times New Roman" w:hAnsi="Times New Roman" w:cs="Times New Roman"/>
          <w:sz w:val="24"/>
          <w:szCs w:val="24"/>
        </w:rPr>
        <w:t>Ц</w:t>
      </w:r>
      <w:r w:rsidRPr="00B44573">
        <w:rPr>
          <w:rFonts w:ascii="Times New Roman" w:hAnsi="Times New Roman" w:cs="Times New Roman"/>
          <w:sz w:val="24"/>
          <w:szCs w:val="24"/>
        </w:rPr>
        <w:t>ПМПК только после первого года обучения в образовательном учреждении.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3.4. </w:t>
      </w:r>
      <w:r w:rsidRPr="00B44573">
        <w:rPr>
          <w:rFonts w:ascii="Times New Roman" w:hAnsi="Times New Roman" w:cs="Times New Roman"/>
          <w:sz w:val="24"/>
          <w:szCs w:val="24"/>
        </w:rPr>
        <w:t>Перевод учащихся из коррекционного класса в класс</w:t>
      </w:r>
      <w:r w:rsidR="00917AEC">
        <w:rPr>
          <w:rFonts w:ascii="Times New Roman" w:hAnsi="Times New Roman" w:cs="Times New Roman"/>
          <w:sz w:val="24"/>
          <w:szCs w:val="24"/>
        </w:rPr>
        <w:t>,</w:t>
      </w:r>
      <w:r w:rsidRPr="00B44573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>проходят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 xml:space="preserve"> обучение по общеобразовательной программе осуществляется с согласия родителей (законных представителей) и на осн</w:t>
      </w:r>
      <w:r w:rsidR="00B44573" w:rsidRPr="00B44573">
        <w:rPr>
          <w:rFonts w:ascii="Times New Roman" w:hAnsi="Times New Roman" w:cs="Times New Roman"/>
          <w:sz w:val="24"/>
          <w:szCs w:val="24"/>
        </w:rPr>
        <w:t>овании заключения ЦМПК</w:t>
      </w:r>
      <w:r w:rsidRPr="00B44573">
        <w:rPr>
          <w:rFonts w:ascii="Times New Roman" w:hAnsi="Times New Roman" w:cs="Times New Roman"/>
          <w:sz w:val="24"/>
          <w:szCs w:val="24"/>
        </w:rPr>
        <w:t>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3.5. </w:t>
      </w:r>
      <w:r w:rsidRPr="00B44573">
        <w:rPr>
          <w:rFonts w:ascii="Times New Roman" w:hAnsi="Times New Roman" w:cs="Times New Roman"/>
          <w:sz w:val="24"/>
          <w:szCs w:val="24"/>
        </w:rPr>
        <w:t>Образовательный процесс в коррекционных классах осуществляется специалистами в области коррекционной педагогики, а также учителями, прошедшими соответствующую переподготовку по профилю деятел</w:t>
      </w:r>
      <w:r w:rsidR="00B44573" w:rsidRPr="00B44573">
        <w:rPr>
          <w:rFonts w:ascii="Times New Roman" w:hAnsi="Times New Roman" w:cs="Times New Roman"/>
          <w:sz w:val="24"/>
          <w:szCs w:val="24"/>
        </w:rPr>
        <w:t>ьности коррекционного класса</w:t>
      </w:r>
      <w:r w:rsidRPr="00B44573">
        <w:rPr>
          <w:rFonts w:ascii="Times New Roman" w:hAnsi="Times New Roman" w:cs="Times New Roman"/>
          <w:sz w:val="24"/>
          <w:szCs w:val="24"/>
        </w:rPr>
        <w:t>.</w:t>
      </w:r>
    </w:p>
    <w:p w:rsidR="002F336B" w:rsidRPr="00B44573" w:rsidRDefault="002F336B" w:rsidP="00917A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</w:t>
      </w:r>
      <w:r w:rsidRPr="00B44573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Психологическое обеспечение образовательного процесса в коррекционных классах осуществляет психолог, входящий в штат учреждения.</w:t>
      </w:r>
      <w:r w:rsidRPr="00B44573">
        <w:rPr>
          <w:rFonts w:ascii="Times New Roman" w:hAnsi="Times New Roman" w:cs="Times New Roman"/>
          <w:sz w:val="24"/>
          <w:szCs w:val="24"/>
        </w:rPr>
        <w:br/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3.7. </w:t>
      </w:r>
      <w:r w:rsidRPr="00B44573">
        <w:rPr>
          <w:rFonts w:ascii="Times New Roman" w:hAnsi="Times New Roman" w:cs="Times New Roman"/>
          <w:sz w:val="24"/>
          <w:szCs w:val="24"/>
        </w:rPr>
        <w:t>Медицинское обеспечение в коррекционных классах осуществляют штатные медицинские работники, которые совместно с администрацией общеобразовательного учреждения отвечают за охрану здоровья учащихся, укрепление их психофизического состояния, диспансеризацию, проведение профилактических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питания.</w:t>
      </w: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573">
        <w:rPr>
          <w:rFonts w:ascii="Times New Roman" w:hAnsi="Times New Roman" w:cs="Times New Roman"/>
          <w:sz w:val="24"/>
          <w:szCs w:val="24"/>
        </w:rPr>
        <w:br/>
      </w:r>
      <w:r w:rsidR="00B44573" w:rsidRPr="00B44573">
        <w:rPr>
          <w:rFonts w:ascii="Times New Roman" w:hAnsi="Times New Roman" w:cs="Times New Roman"/>
          <w:sz w:val="24"/>
          <w:szCs w:val="24"/>
        </w:rPr>
        <w:t xml:space="preserve">3.8. </w:t>
      </w:r>
      <w:r w:rsidRPr="00B44573">
        <w:rPr>
          <w:rFonts w:ascii="Times New Roman" w:hAnsi="Times New Roman" w:cs="Times New Roman"/>
          <w:sz w:val="24"/>
          <w:szCs w:val="24"/>
        </w:rPr>
        <w:t>Медицинские работники оказывают помощь педагогам в организации индивидуального и дифференцированного подхода к учащимся с учетом здоровья и особенностей их развития, дают им рекомендации по медико-педагогической коррекции, подбору профиля трудового обучения, профессиональной ориентации, трудоустройству учащихся</w:t>
      </w:r>
      <w:proofErr w:type="gramStart"/>
      <w:r w:rsidRPr="00B445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4573">
        <w:rPr>
          <w:rFonts w:ascii="Times New Roman" w:hAnsi="Times New Roman" w:cs="Times New Roman"/>
          <w:sz w:val="24"/>
          <w:szCs w:val="24"/>
        </w:rPr>
        <w:t xml:space="preserve"> а также родителям (законным представителям) необходимости соблюдения охранительного режима в домашних условиях в целях профилактики заболеваний.</w:t>
      </w:r>
    </w:p>
    <w:p w:rsidR="00B80625" w:rsidRPr="00B44573" w:rsidRDefault="00B80625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336B" w:rsidRPr="00B44573" w:rsidRDefault="002F336B" w:rsidP="00B445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F336B" w:rsidRPr="00B44573" w:rsidSect="00917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50"/>
    <w:multiLevelType w:val="multilevel"/>
    <w:tmpl w:val="B3986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02E7"/>
    <w:multiLevelType w:val="multilevel"/>
    <w:tmpl w:val="0C4650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7B4A"/>
    <w:multiLevelType w:val="multilevel"/>
    <w:tmpl w:val="4002E5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E22BA"/>
    <w:multiLevelType w:val="multilevel"/>
    <w:tmpl w:val="FCD2B1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2482B"/>
    <w:multiLevelType w:val="multilevel"/>
    <w:tmpl w:val="07E0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34D96"/>
    <w:multiLevelType w:val="multilevel"/>
    <w:tmpl w:val="68E0A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52CA7"/>
    <w:multiLevelType w:val="multilevel"/>
    <w:tmpl w:val="7752E6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36B"/>
    <w:rsid w:val="002F336B"/>
    <w:rsid w:val="00523B93"/>
    <w:rsid w:val="00674D8B"/>
    <w:rsid w:val="00917AEC"/>
    <w:rsid w:val="00B44573"/>
    <w:rsid w:val="00B80625"/>
    <w:rsid w:val="00E5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F336B"/>
  </w:style>
  <w:style w:type="character" w:customStyle="1" w:styleId="submenu-table">
    <w:name w:val="submenu-table"/>
    <w:basedOn w:val="a0"/>
    <w:rsid w:val="002F336B"/>
  </w:style>
  <w:style w:type="paragraph" w:styleId="a3">
    <w:name w:val="No Spacing"/>
    <w:uiPriority w:val="1"/>
    <w:qFormat/>
    <w:rsid w:val="002F33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учители</dc:creator>
  <cp:keywords/>
  <dc:description/>
  <cp:lastModifiedBy>учитель</cp:lastModifiedBy>
  <cp:revision>5</cp:revision>
  <dcterms:created xsi:type="dcterms:W3CDTF">2020-02-07T11:03:00Z</dcterms:created>
  <dcterms:modified xsi:type="dcterms:W3CDTF">2020-12-24T15:48:00Z</dcterms:modified>
</cp:coreProperties>
</file>