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9C" w:rsidRPr="004F6F90" w:rsidRDefault="00951C9C" w:rsidP="0095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C9C" w:rsidRPr="004F6F90" w:rsidRDefault="00B7755C" w:rsidP="00FF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1409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C9C" w:rsidRPr="004F6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F6F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5896" w:rsidRPr="004F6F90" w:rsidRDefault="00FF5896" w:rsidP="00FF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C6CDF" w:rsidRPr="004F6F90" w:rsidRDefault="0061631F" w:rsidP="00994A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</w:t>
      </w:r>
      <w:r w:rsidR="000C6CDF" w:rsidRPr="004F6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ложение о кабинете психологической разгрузки</w:t>
      </w:r>
    </w:p>
    <w:p w:rsidR="000C6CDF" w:rsidRPr="004F6F90" w:rsidRDefault="000C6CDF" w:rsidP="000C6C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I. Основные положения</w:t>
      </w:r>
      <w:r w:rsidRPr="004F6F90">
        <w:rPr>
          <w:rFonts w:ascii="Times New Roman" w:eastAsia="Times New Roman" w:hAnsi="Times New Roman" w:cs="Times New Roman"/>
          <w:b/>
          <w:bCs/>
          <w:color w:val="6B8E23"/>
          <w:sz w:val="24"/>
          <w:szCs w:val="24"/>
        </w:rPr>
        <w:t xml:space="preserve">  </w:t>
      </w:r>
    </w:p>
    <w:p w:rsidR="00222627" w:rsidRPr="004F6F90" w:rsidRDefault="000C6CDF" w:rsidP="001841B7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Специализированный кабинет педагога-психолога представляет собой одно из звеньев единой социальной помощи семье и детям. Он предназначен для оказания своевременной квалифицированной консультативно-методической, психологической и </w:t>
      </w:r>
      <w:proofErr w:type="spellStart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детям, их родителям и педагогам по вопросам развития, обучения и воспитания, а также социально-психологической адаптации. </w:t>
      </w:r>
      <w:r w:rsidR="004356A0" w:rsidRPr="004F6F90">
        <w:rPr>
          <w:rFonts w:ascii="Times New Roman" w:eastAsia="Times New Roman" w:hAnsi="Times New Roman" w:cs="Times New Roman"/>
          <w:sz w:val="24"/>
          <w:szCs w:val="24"/>
        </w:rPr>
        <w:t>Кабинет практического психолога  или службы практической психологии создаётся при О.У.</w:t>
      </w:r>
      <w:r w:rsidR="004356A0" w:rsidRPr="004F6F90">
        <w:rPr>
          <w:rFonts w:ascii="Times New Roman" w:hAnsi="Times New Roman" w:cs="Times New Roman"/>
          <w:sz w:val="24"/>
          <w:szCs w:val="24"/>
        </w:rPr>
        <w:t xml:space="preserve"> 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может быть создан на базе стандартного классного </w:t>
      </w:r>
      <w:proofErr w:type="gramStart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proofErr w:type="gramEnd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принципиально новых форм организации пространства в связи с его функциональным назначением. </w:t>
      </w:r>
    </w:p>
    <w:p w:rsidR="00222627" w:rsidRPr="004F6F90" w:rsidRDefault="00222627" w:rsidP="00222627">
      <w:pPr>
        <w:numPr>
          <w:ilvl w:val="1"/>
          <w:numId w:val="5"/>
        </w:numPr>
        <w:tabs>
          <w:tab w:val="left" w:pos="0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>Деятельность кабинета регламентируется законом «Об образовании», основами законодательства, нормативными документами, Положением об образовательном учреждении и Уставом ОУ.</w:t>
      </w:r>
    </w:p>
    <w:p w:rsidR="00222627" w:rsidRPr="004F6F90" w:rsidRDefault="00222627" w:rsidP="00222627">
      <w:pPr>
        <w:numPr>
          <w:ilvl w:val="1"/>
          <w:numId w:val="5"/>
        </w:numPr>
        <w:tabs>
          <w:tab w:val="left" w:pos="0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>Кабинет взаимодействует с учреждениями и организациями, осуществляющими информационно – методическое обеспечение службы практической психологии образования.</w:t>
      </w:r>
    </w:p>
    <w:p w:rsidR="00222627" w:rsidRPr="004F6F90" w:rsidRDefault="00222627" w:rsidP="00222627">
      <w:pPr>
        <w:tabs>
          <w:tab w:val="left" w:pos="-284"/>
        </w:tabs>
        <w:ind w:left="-284" w:right="-483"/>
        <w:jc w:val="both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 xml:space="preserve"> 1.4     Кабинет является центром сбора психологической информации.</w:t>
      </w:r>
    </w:p>
    <w:p w:rsidR="000C6CDF" w:rsidRPr="004F6F90" w:rsidRDefault="000C6CDF" w:rsidP="000C6C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 </w:t>
      </w:r>
    </w:p>
    <w:p w:rsidR="00A1147F" w:rsidRPr="004F6F90" w:rsidRDefault="00A1147F" w:rsidP="001841B7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 педагога-психолога - специфичное помещение, основной целью которого является оказание психологической помощи субъектам образовательного процесса.</w:t>
      </w:r>
    </w:p>
    <w:p w:rsidR="001841B7" w:rsidRPr="004F6F90" w:rsidRDefault="001573B5" w:rsidP="001841B7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hAnsi="Times New Roman" w:cs="Times New Roman"/>
          <w:sz w:val="24"/>
          <w:szCs w:val="24"/>
        </w:rPr>
        <w:t xml:space="preserve"> 2.1</w:t>
      </w:r>
      <w:proofErr w:type="gramStart"/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>одейств</w:t>
      </w:r>
      <w:r w:rsidR="00A1147F" w:rsidRPr="004F6F90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распространению психологических знаний,  психологической   </w:t>
      </w:r>
    </w:p>
    <w:p w:rsidR="001841B7" w:rsidRPr="004F6F90" w:rsidRDefault="001841B7" w:rsidP="001841B7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 xml:space="preserve">       грамотности и культуры  среди учащихся (воспитанников), родителей и педагогов</w:t>
      </w:r>
    </w:p>
    <w:p w:rsidR="001841B7" w:rsidRPr="004F6F90" w:rsidRDefault="001841B7" w:rsidP="001841B7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 xml:space="preserve">       ОУ.</w:t>
      </w:r>
    </w:p>
    <w:p w:rsidR="001841B7" w:rsidRPr="004F6F90" w:rsidRDefault="001573B5" w:rsidP="00A1147F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hAnsi="Times New Roman" w:cs="Times New Roman"/>
          <w:sz w:val="24"/>
          <w:szCs w:val="24"/>
        </w:rPr>
        <w:t xml:space="preserve"> 2.2</w:t>
      </w:r>
      <w:proofErr w:type="gramStart"/>
      <w:r w:rsidRPr="004F6F90">
        <w:rPr>
          <w:rFonts w:ascii="Times New Roman" w:hAnsi="Times New Roman" w:cs="Times New Roman"/>
          <w:sz w:val="24"/>
          <w:szCs w:val="24"/>
        </w:rPr>
        <w:t xml:space="preserve"> </w:t>
      </w:r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="00A1147F" w:rsidRPr="004F6F90">
        <w:rPr>
          <w:rFonts w:ascii="Times New Roman" w:hAnsi="Times New Roman" w:cs="Times New Roman"/>
          <w:sz w:val="24"/>
          <w:szCs w:val="24"/>
        </w:rPr>
        <w:t>ть  банк</w:t>
      </w:r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 xml:space="preserve"> данных о психологических особенностях уча</w:t>
      </w:r>
      <w:r w:rsidR="00A1147F" w:rsidRPr="004F6F90">
        <w:rPr>
          <w:rFonts w:ascii="Times New Roman" w:hAnsi="Times New Roman" w:cs="Times New Roman"/>
          <w:sz w:val="24"/>
          <w:szCs w:val="24"/>
        </w:rPr>
        <w:t>щихс</w:t>
      </w:r>
      <w:r w:rsidRPr="004F6F90">
        <w:rPr>
          <w:rFonts w:ascii="Times New Roman" w:hAnsi="Times New Roman" w:cs="Times New Roman"/>
          <w:sz w:val="24"/>
          <w:szCs w:val="24"/>
        </w:rPr>
        <w:t>я</w:t>
      </w:r>
      <w:r w:rsidR="00A1147F" w:rsidRPr="004F6F90">
        <w:rPr>
          <w:rFonts w:ascii="Times New Roman" w:hAnsi="Times New Roman" w:cs="Times New Roman"/>
          <w:sz w:val="24"/>
          <w:szCs w:val="24"/>
        </w:rPr>
        <w:t xml:space="preserve">, </w:t>
      </w:r>
      <w:r w:rsidR="001841B7" w:rsidRPr="004F6F90">
        <w:rPr>
          <w:rFonts w:ascii="Times New Roman" w:eastAsia="Times New Roman" w:hAnsi="Times New Roman" w:cs="Times New Roman"/>
          <w:sz w:val="24"/>
          <w:szCs w:val="24"/>
        </w:rPr>
        <w:t>педагогов ОУ.</w:t>
      </w:r>
    </w:p>
    <w:p w:rsidR="00994ACC" w:rsidRPr="004F6F90" w:rsidRDefault="001573B5" w:rsidP="00A1147F">
      <w:pPr>
        <w:tabs>
          <w:tab w:val="left" w:pos="-284"/>
        </w:tabs>
        <w:spacing w:after="0" w:line="240" w:lineRule="auto"/>
        <w:ind w:left="-224" w:right="-483"/>
        <w:jc w:val="both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hAnsi="Times New Roman" w:cs="Times New Roman"/>
          <w:sz w:val="24"/>
          <w:szCs w:val="24"/>
        </w:rPr>
        <w:t xml:space="preserve"> </w:t>
      </w:r>
      <w:r w:rsidR="00994ACC" w:rsidRPr="004F6F90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4F6F9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6F90">
        <w:rPr>
          <w:rFonts w:ascii="Times New Roman" w:hAnsi="Times New Roman" w:cs="Times New Roman"/>
          <w:sz w:val="24"/>
          <w:szCs w:val="24"/>
        </w:rPr>
        <w:t>существлять психологическую помощь субъектам образовательного процесса.</w:t>
      </w:r>
    </w:p>
    <w:p w:rsidR="00A1147F" w:rsidRPr="004F6F90" w:rsidRDefault="00A1147F" w:rsidP="001841B7">
      <w:pPr>
        <w:tabs>
          <w:tab w:val="left" w:pos="-284"/>
        </w:tabs>
        <w:spacing w:after="0" w:line="240" w:lineRule="auto"/>
        <w:ind w:left="-164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1B7" w:rsidRPr="004F6F90" w:rsidRDefault="001841B7" w:rsidP="001841B7">
      <w:pPr>
        <w:tabs>
          <w:tab w:val="left" w:pos="-284"/>
        </w:tabs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Pr="004F6F90">
        <w:rPr>
          <w:rFonts w:ascii="Times New Roman" w:hAnsi="Times New Roman" w:cs="Times New Roman"/>
          <w:sz w:val="24"/>
          <w:szCs w:val="24"/>
        </w:rPr>
        <w:t xml:space="preserve"> </w:t>
      </w:r>
      <w:r w:rsidRPr="004F6F90">
        <w:rPr>
          <w:rFonts w:ascii="Times New Roman" w:eastAsia="Times New Roman" w:hAnsi="Times New Roman" w:cs="Times New Roman"/>
          <w:b/>
          <w:sz w:val="24"/>
          <w:szCs w:val="24"/>
        </w:rPr>
        <w:t>Содержание и основные виды работы кабинета</w:t>
      </w:r>
      <w:r w:rsidRPr="004F6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9D2" w:rsidRPr="004F6F90" w:rsidRDefault="003149D2" w:rsidP="001841B7">
      <w:pPr>
        <w:tabs>
          <w:tab w:val="left" w:pos="-284"/>
        </w:tabs>
        <w:spacing w:after="0" w:line="240" w:lineRule="auto"/>
        <w:ind w:left="360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1B7" w:rsidRPr="004F6F90" w:rsidRDefault="001841B7" w:rsidP="001841B7">
      <w:pPr>
        <w:tabs>
          <w:tab w:val="left" w:pos="-284"/>
        </w:tabs>
        <w:spacing w:after="0" w:line="240" w:lineRule="auto"/>
        <w:ind w:left="76"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>Кабинет осуществляет свою деятельность по трём основным направлениям:</w:t>
      </w:r>
    </w:p>
    <w:p w:rsidR="001841B7" w:rsidRPr="004F6F90" w:rsidRDefault="001841B7" w:rsidP="003149D2">
      <w:pPr>
        <w:pStyle w:val="a5"/>
        <w:numPr>
          <w:ilvl w:val="1"/>
          <w:numId w:val="7"/>
        </w:numPr>
        <w:tabs>
          <w:tab w:val="left" w:pos="-284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>научное: изучение закономерностей психологического развития и формирования личности ребёнка с целью разработки способов</w:t>
      </w:r>
      <w:proofErr w:type="gramStart"/>
      <w:r w:rsidRPr="004F6F9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6F90">
        <w:rPr>
          <w:rFonts w:ascii="Times New Roman" w:eastAsia="Times New Roman" w:hAnsi="Times New Roman" w:cs="Times New Roman"/>
          <w:sz w:val="24"/>
          <w:szCs w:val="24"/>
        </w:rPr>
        <w:t>средств и методов профессионального применения психологических знаний  в условиях ОУ.</w:t>
      </w:r>
    </w:p>
    <w:p w:rsidR="001841B7" w:rsidRPr="004F6F90" w:rsidRDefault="001841B7" w:rsidP="003149D2">
      <w:pPr>
        <w:numPr>
          <w:ilvl w:val="1"/>
          <w:numId w:val="7"/>
        </w:numPr>
        <w:tabs>
          <w:tab w:val="left" w:pos="-284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t>Прикладное: осуществление психологического обеспечения всего процесса обучения и воспитания, включая составление программ, разработку психологических оснований дидактических и методических материалов и т.п.</w:t>
      </w:r>
    </w:p>
    <w:p w:rsidR="001841B7" w:rsidRPr="004F6F90" w:rsidRDefault="001841B7" w:rsidP="003149D2">
      <w:pPr>
        <w:numPr>
          <w:ilvl w:val="1"/>
          <w:numId w:val="7"/>
        </w:numPr>
        <w:tabs>
          <w:tab w:val="left" w:pos="-284"/>
        </w:tabs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Практическое: оказание помощи обучающимся, родителям, педагогическому коллективу в решении конкретных проблем О.У. Осуществление профилактической, психодиагностической, развивающей, коррекционной и консультативной работы.</w:t>
      </w:r>
    </w:p>
    <w:p w:rsidR="003149D2" w:rsidRPr="004F6F90" w:rsidRDefault="003149D2" w:rsidP="003149D2">
      <w:pPr>
        <w:tabs>
          <w:tab w:val="left" w:pos="-284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1B7" w:rsidRPr="004F6F90" w:rsidRDefault="003149D2" w:rsidP="003149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4F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4F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Условия функционирования кабинета.</w:t>
      </w:r>
    </w:p>
    <w:p w:rsidR="003149D2" w:rsidRPr="004F6F90" w:rsidRDefault="003149D2" w:rsidP="003149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DF" w:rsidRPr="004F6F90" w:rsidRDefault="001841B7" w:rsidP="0086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9D2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КПР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часть развивающей предметной среды, элемент </w:t>
      </w:r>
      <w:proofErr w:type="spellStart"/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микропространства</w:t>
      </w:r>
      <w:proofErr w:type="spellEnd"/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подчиняющийся важным закономерностям эргономики развивающейся детской деятельности. Данное помещение  должно отвечать также критериям функционального комфорта. </w:t>
      </w:r>
    </w:p>
    <w:p w:rsidR="000C6CDF" w:rsidRPr="004F6F90" w:rsidRDefault="000C6CDF" w:rsidP="0086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задач эффективного функционирования кабинета педагога-психолога предполагает соблюдение следующих условий: </w:t>
      </w:r>
    </w:p>
    <w:p w:rsidR="000C6CDF" w:rsidRPr="004F6F90" w:rsidRDefault="003149D2" w:rsidP="0086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Территориальная и звуковая изоляция кабинета. </w:t>
      </w:r>
    </w:p>
    <w:p w:rsidR="00D36116" w:rsidRPr="004F6F90" w:rsidRDefault="003149D2" w:rsidP="00862F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6F90">
        <w:rPr>
          <w:color w:val="000000"/>
        </w:rPr>
        <w:t xml:space="preserve">4.2  </w:t>
      </w:r>
      <w:r w:rsidR="00D36116" w:rsidRPr="004F6F90">
        <w:rPr>
          <w:color w:val="000000"/>
        </w:rPr>
        <w:t>Площадь</w:t>
      </w:r>
      <w:r w:rsidR="00CB2B86">
        <w:rPr>
          <w:color w:val="000000"/>
        </w:rPr>
        <w:t xml:space="preserve"> кабинета должна быть не менее 1</w:t>
      </w:r>
      <w:r w:rsidR="00D36116" w:rsidRPr="004F6F90">
        <w:rPr>
          <w:color w:val="000000"/>
        </w:rPr>
        <w:t>5 кв. м.</w:t>
      </w:r>
    </w:p>
    <w:p w:rsidR="000C6CDF" w:rsidRPr="004F6F90" w:rsidRDefault="003149D2" w:rsidP="00862F7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4F6F90">
        <w:rPr>
          <w:color w:val="000000"/>
        </w:rPr>
        <w:t>4.3</w:t>
      </w:r>
      <w:r w:rsidR="00D36116" w:rsidRPr="004F6F90">
        <w:rPr>
          <w:color w:val="000000"/>
        </w:rPr>
        <w:t xml:space="preserve"> </w:t>
      </w:r>
      <w:r w:rsidR="000C6CDF" w:rsidRPr="004F6F90">
        <w:rPr>
          <w:color w:val="000000"/>
        </w:rPr>
        <w:t xml:space="preserve"> Разделение пространства кабинета на функциональные зоны: рабочее место психолога, зона индивидуального приема, зона для индивидуаль</w:t>
      </w:r>
      <w:r w:rsidR="00CB2B86">
        <w:rPr>
          <w:color w:val="000000"/>
        </w:rPr>
        <w:t>ных и групповых занятий (на 5-7</w:t>
      </w:r>
      <w:r w:rsidR="000C6CDF" w:rsidRPr="004F6F90">
        <w:rPr>
          <w:color w:val="000000"/>
        </w:rPr>
        <w:t xml:space="preserve"> человек). Психологический кабинет является своеобразным полем взаимодействия практического психолога с детьми разного возраста, их родителями и учителями, в центре которого сосредоточены, прежде всего, интересы ребенка. </w:t>
      </w:r>
    </w:p>
    <w:p w:rsidR="000C6CDF" w:rsidRPr="004F6F90" w:rsidRDefault="00D36116" w:rsidP="008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62F73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помещении должны быть соблюдены современные нормы температурного, светового и цветового режима. В цветовом решении интерьера рекомендуется  преобладание спокойных нейтральных тонов, не вызывающих дополнительного возбуждения или раздражения.   </w:t>
      </w:r>
    </w:p>
    <w:p w:rsidR="000C6CDF" w:rsidRPr="004F6F90" w:rsidRDefault="003149D2" w:rsidP="000C6C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4F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0C6CDF"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кабинета педагога-психолога </w:t>
      </w:r>
    </w:p>
    <w:p w:rsidR="000C6CDF" w:rsidRPr="004F6F90" w:rsidRDefault="000C6CDF" w:rsidP="003841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1.       Кабинет педагога-психолога должен быть обеспечен следующими </w:t>
      </w:r>
      <w:r w:rsidRPr="004F6F90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техническими средствами:</w:t>
      </w:r>
    </w:p>
    <w:p w:rsidR="000C6CDF" w:rsidRPr="004F6F90" w:rsidRDefault="000C6CDF" w:rsidP="003841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подключенный к глобальной сети Интернет </w:t>
      </w:r>
    </w:p>
    <w:p w:rsidR="000C6CDF" w:rsidRPr="004F6F90" w:rsidRDefault="000C6CDF" w:rsidP="003841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 </w:t>
      </w:r>
    </w:p>
    <w:p w:rsidR="000C6CDF" w:rsidRPr="004F6F90" w:rsidRDefault="000C6CDF" w:rsidP="000C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2.    </w:t>
      </w:r>
      <w:r w:rsidRPr="004F6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F6F90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:rsidR="000C6CDF" w:rsidRPr="004F6F90" w:rsidRDefault="000C6CDF" w:rsidP="000C6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практических материалов для профилактики, диагностики и коррекционно-развивающей работы с детьми. </w:t>
      </w:r>
    </w:p>
    <w:p w:rsidR="000C6CDF" w:rsidRPr="004F6F90" w:rsidRDefault="000C6CDF" w:rsidP="000C6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игрушек и настольных игр (мячи, куклы, пирамиды, кубики, лото, домино и пр.) </w:t>
      </w:r>
    </w:p>
    <w:p w:rsidR="000C6CDF" w:rsidRPr="004F6F90" w:rsidRDefault="000C6CDF" w:rsidP="000C6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материалов для детского творчества (пластилин, краски, цветные карандаши,   фломастеры, цветная бумага, клей, картон, ножницы, бумага и т.д.) </w:t>
      </w:r>
      <w:proofErr w:type="gramEnd"/>
    </w:p>
    <w:p w:rsidR="000C6CDF" w:rsidRPr="004F6F90" w:rsidRDefault="000C6CDF" w:rsidP="000C6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практического психолога </w:t>
      </w:r>
    </w:p>
    <w:p w:rsidR="000C6CDF" w:rsidRPr="004F6F90" w:rsidRDefault="000C6CDF" w:rsidP="000C6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для детей, родителей, педагогов. </w:t>
      </w:r>
    </w:p>
    <w:p w:rsidR="000C6CDF" w:rsidRPr="004F6F90" w:rsidRDefault="000C6CDF" w:rsidP="000C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6F90">
        <w:rPr>
          <w:rFonts w:ascii="Times New Roman" w:eastAsia="Times New Roman" w:hAnsi="Times New Roman" w:cs="Times New Roman"/>
          <w:sz w:val="24"/>
          <w:szCs w:val="24"/>
        </w:rPr>
        <w:t>.     </w:t>
      </w:r>
      <w:r w:rsidRPr="004F6F90">
        <w:rPr>
          <w:rFonts w:ascii="Times New Roman" w:eastAsia="Times New Roman" w:hAnsi="Times New Roman" w:cs="Times New Roman"/>
          <w:i/>
          <w:iCs/>
          <w:sz w:val="24"/>
          <w:szCs w:val="24"/>
        </w:rPr>
        <w:t>Мебель кабинета:</w:t>
      </w:r>
    </w:p>
    <w:p w:rsidR="000C6CDF" w:rsidRPr="004F6F90" w:rsidRDefault="000C6CDF" w:rsidP="000C6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стол педагога-психолога</w:t>
      </w:r>
    </w:p>
    <w:p w:rsidR="000C6CDF" w:rsidRPr="004F6F90" w:rsidRDefault="000C6CDF" w:rsidP="000C6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методических пособий,  документов, технического оснащения. </w:t>
      </w:r>
    </w:p>
    <w:p w:rsidR="000C6CDF" w:rsidRPr="004F6F90" w:rsidRDefault="000C6CDF" w:rsidP="000C6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Журнальный стол </w:t>
      </w:r>
    </w:p>
    <w:p w:rsidR="000C6CDF" w:rsidRPr="004F6F90" w:rsidRDefault="000C6CDF" w:rsidP="000C6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Мягкие кресла</w:t>
      </w:r>
    </w:p>
    <w:p w:rsidR="003841BD" w:rsidRPr="004F6F90" w:rsidRDefault="000C6CDF" w:rsidP="00384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 </w:t>
      </w:r>
    </w:p>
    <w:p w:rsidR="003841BD" w:rsidRPr="004F6F90" w:rsidRDefault="003841BD" w:rsidP="00103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="000C6CDF" w:rsidRPr="004F6F90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Музыкальные средства.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  Одно из психологических средств воздействия в ходе индивидуальных и групповых 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занятий в кабинете практического психолога — специальные подборки музыкальных произведений, влияние которых характеризуется многоплановыми изменениями функционального состояния организма человека.</w:t>
      </w:r>
      <w:r w:rsidR="000C6CDF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6CDF" w:rsidRPr="004F6F90" w:rsidRDefault="000C6CDF" w:rsidP="000C6C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3841BD"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. Структура кабинета</w:t>
      </w:r>
    </w:p>
    <w:p w:rsidR="004007FD" w:rsidRPr="004F6F90" w:rsidRDefault="000C6CDF" w:rsidP="0040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задач работы педагога-психолога кабинет территориально должен включать несколько зон, каждая из которых имеет специфическое назначение и соответствующее оснащение. 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841BD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Рабочее место психолога – рабочий стол, стенд с литературными источниками и информационными материалами; шкаф с  нормативной документацией, методическими материалами и инструментарием для психологического обследования. 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841BD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Зона индивидуального приема </w:t>
      </w:r>
      <w:r w:rsidR="005F2A28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A28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стол/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журнальный столик, мягкие стулья, кресла. 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841BD"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Зона для индивидуальных и груп</w:t>
      </w:r>
      <w:r w:rsidR="00CB2B8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повых занятий рассчитана на 5-7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–  столы и стулья, легкая доска (мольберт)  для индивидуальных и парных заданий.</w:t>
      </w: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6CDF" w:rsidRPr="004F6F90" w:rsidRDefault="000C6CDF" w:rsidP="0040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17562"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. Документация кабинета</w:t>
      </w:r>
    </w:p>
    <w:p w:rsidR="004007FD" w:rsidRPr="004F6F90" w:rsidRDefault="004007FD" w:rsidP="0040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CDF" w:rsidRPr="004F6F90" w:rsidRDefault="000C6CDF" w:rsidP="000C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задач работы педагога-психолога в  кабинете педагога-психолога ведется следующая документация: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104"/>
        <w:gridCol w:w="2126"/>
      </w:tblGrid>
      <w:tr w:rsidR="005F2A28" w:rsidRPr="004F6F90" w:rsidTr="005F2A28">
        <w:trPr>
          <w:gridAfter w:val="1"/>
          <w:wAfter w:w="2126" w:type="dxa"/>
          <w:trHeight w:hRule="exact" w:val="518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Документы, регламентирующие деятельность педагогов- психологов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264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Должностная инструкция педагога-психолога</w:t>
            </w:r>
          </w:p>
        </w:tc>
      </w:tr>
      <w:tr w:rsidR="005F2A28" w:rsidRPr="004F6F90" w:rsidTr="005F2A28">
        <w:trPr>
          <w:trHeight w:hRule="exact" w:val="269"/>
        </w:trPr>
        <w:tc>
          <w:tcPr>
            <w:tcW w:w="9796" w:type="dxa"/>
            <w:gridSpan w:val="3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Учетно-отчетная (специальная) документация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773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Журнал учета работы педагога-психолога по основным направлениям деятельности 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518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Отчет, анализ работы за истекший период (учебный год) 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763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Папка работы с группой повышенного внимания психолога (список, индивидуальные карты и планы сопровождения) 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773"/>
        </w:trPr>
        <w:tc>
          <w:tcPr>
            <w:tcW w:w="566" w:type="dxa"/>
            <w:vMerge w:val="restart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42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  <w:p w:rsidR="005F2A28" w:rsidRPr="004F6F90" w:rsidRDefault="005F2A28" w:rsidP="005F2A28">
            <w:pPr>
              <w:pStyle w:val="31"/>
              <w:shd w:val="clear" w:color="auto" w:fill="auto"/>
              <w:spacing w:before="42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Документы по результатам психологических исследований (справки, анкеты, первичные материалы) 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528"/>
        </w:trPr>
        <w:tc>
          <w:tcPr>
            <w:tcW w:w="566" w:type="dxa"/>
            <w:vMerge/>
            <w:shd w:val="clear" w:color="auto" w:fill="FFFFFF"/>
          </w:tcPr>
          <w:p w:rsidR="005F2A28" w:rsidRPr="004F6F90" w:rsidRDefault="005F2A28" w:rsidP="005F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9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(циклограмма) на учебный год 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259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График работы педагога-психолога </w:t>
            </w:r>
          </w:p>
        </w:tc>
      </w:tr>
      <w:tr w:rsidR="005F2A28" w:rsidRPr="004F6F90" w:rsidTr="005F2A28">
        <w:trPr>
          <w:trHeight w:hRule="exact" w:val="274"/>
        </w:trPr>
        <w:tc>
          <w:tcPr>
            <w:tcW w:w="9796" w:type="dxa"/>
            <w:gridSpan w:val="3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Методическая документация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523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Методические материалы по психодиагностике (наличие используемых методик, бланков)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518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59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и развивающие программы (реализуемые программы сопровождения, конспекты занятий)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518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Методические материалы по просветительско-профилактической работе (буклеты, памятки, конспекты лекций, выступлений)</w:t>
            </w:r>
          </w:p>
        </w:tc>
      </w:tr>
      <w:tr w:rsidR="005F2A28" w:rsidRPr="004F6F90" w:rsidTr="005F2A28">
        <w:trPr>
          <w:gridAfter w:val="1"/>
          <w:wAfter w:w="2126" w:type="dxa"/>
          <w:trHeight w:hRule="exact" w:val="288"/>
        </w:trPr>
        <w:tc>
          <w:tcPr>
            <w:tcW w:w="566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7104" w:type="dxa"/>
            <w:shd w:val="clear" w:color="auto" w:fill="FFFFFF"/>
          </w:tcPr>
          <w:p w:rsidR="005F2A28" w:rsidRPr="004F6F90" w:rsidRDefault="005F2A28" w:rsidP="005F2A28">
            <w:pPr>
              <w:pStyle w:val="3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9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Материалы для стенда психологической информации</w:t>
            </w:r>
          </w:p>
        </w:tc>
      </w:tr>
    </w:tbl>
    <w:p w:rsidR="000C6CDF" w:rsidRPr="004F6F90" w:rsidRDefault="000C6CDF" w:rsidP="000C6C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b/>
          <w:bCs/>
          <w:color w:val="6B8E23"/>
          <w:sz w:val="24"/>
          <w:szCs w:val="24"/>
        </w:rPr>
        <w:t> </w:t>
      </w:r>
      <w:r w:rsidRPr="004F6F90">
        <w:rPr>
          <w:rFonts w:ascii="Times New Roman" w:eastAsia="Times New Roman" w:hAnsi="Times New Roman" w:cs="Times New Roman"/>
          <w:b/>
          <w:bCs/>
          <w:sz w:val="24"/>
          <w:szCs w:val="24"/>
        </w:rPr>
        <w:t>VI. Финансовое обеспечение функционирования кабинета педагога-психолога</w:t>
      </w:r>
    </w:p>
    <w:p w:rsidR="00533424" w:rsidRPr="004F6F90" w:rsidRDefault="000C6CDF" w:rsidP="000C6CDF">
      <w:pPr>
        <w:rPr>
          <w:rFonts w:ascii="Times New Roman" w:hAnsi="Times New Roman" w:cs="Times New Roman"/>
          <w:sz w:val="24"/>
          <w:szCs w:val="24"/>
        </w:rPr>
      </w:pPr>
      <w:r w:rsidRPr="004F6F9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ассигнования для оснащения кабинета педагога-психолога и доплаты за заведование кабинетом планируются образовательным учреждением заблаговременно, в соответствии с нормативами, установленными для педагогов- предметников.</w:t>
      </w:r>
    </w:p>
    <w:sectPr w:rsidR="00533424" w:rsidRPr="004F6F90" w:rsidSect="0094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A02"/>
    <w:multiLevelType w:val="multilevel"/>
    <w:tmpl w:val="5D144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>
    <w:nsid w:val="313C0721"/>
    <w:multiLevelType w:val="multilevel"/>
    <w:tmpl w:val="5C2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B2E95"/>
    <w:multiLevelType w:val="multilevel"/>
    <w:tmpl w:val="8EB0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93AD6"/>
    <w:multiLevelType w:val="multilevel"/>
    <w:tmpl w:val="7564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46AFE"/>
    <w:multiLevelType w:val="multilevel"/>
    <w:tmpl w:val="CFE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23119"/>
    <w:multiLevelType w:val="multilevel"/>
    <w:tmpl w:val="5866A58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tabs>
          <w:tab w:val="num" w:pos="376"/>
        </w:tabs>
        <w:ind w:left="37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86"/>
        </w:tabs>
        <w:ind w:left="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1"/>
        </w:tabs>
        <w:ind w:left="10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1"/>
        </w:tabs>
        <w:ind w:left="1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06"/>
        </w:tabs>
        <w:ind w:left="1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1"/>
        </w:tabs>
        <w:ind w:left="20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6"/>
        </w:tabs>
        <w:ind w:left="2476" w:hanging="2160"/>
      </w:pPr>
      <w:rPr>
        <w:rFonts w:hint="default"/>
      </w:rPr>
    </w:lvl>
  </w:abstractNum>
  <w:abstractNum w:abstractNumId="6">
    <w:nsid w:val="4F7B5A65"/>
    <w:multiLevelType w:val="multilevel"/>
    <w:tmpl w:val="3938A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DF"/>
    <w:rsid w:val="00024B57"/>
    <w:rsid w:val="00073476"/>
    <w:rsid w:val="000C6CDF"/>
    <w:rsid w:val="00103767"/>
    <w:rsid w:val="001573B5"/>
    <w:rsid w:val="001841B7"/>
    <w:rsid w:val="00222627"/>
    <w:rsid w:val="003149D2"/>
    <w:rsid w:val="003841BD"/>
    <w:rsid w:val="004007FD"/>
    <w:rsid w:val="00417562"/>
    <w:rsid w:val="004356A0"/>
    <w:rsid w:val="004F6F90"/>
    <w:rsid w:val="00533424"/>
    <w:rsid w:val="005F2A28"/>
    <w:rsid w:val="0061631F"/>
    <w:rsid w:val="00862F73"/>
    <w:rsid w:val="00894CBB"/>
    <w:rsid w:val="009452C8"/>
    <w:rsid w:val="00951C9C"/>
    <w:rsid w:val="00994ACC"/>
    <w:rsid w:val="00A024ED"/>
    <w:rsid w:val="00A1147F"/>
    <w:rsid w:val="00AF1892"/>
    <w:rsid w:val="00B7755C"/>
    <w:rsid w:val="00BF19C0"/>
    <w:rsid w:val="00CB2B86"/>
    <w:rsid w:val="00D33BCC"/>
    <w:rsid w:val="00D36116"/>
    <w:rsid w:val="00D741B6"/>
    <w:rsid w:val="00DA0F57"/>
    <w:rsid w:val="00FD216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8"/>
  </w:style>
  <w:style w:type="paragraph" w:styleId="1">
    <w:name w:val="heading 1"/>
    <w:basedOn w:val="a"/>
    <w:link w:val="10"/>
    <w:uiPriority w:val="9"/>
    <w:qFormat/>
    <w:rsid w:val="000C6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6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6C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6C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6C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6C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6CDF"/>
  </w:style>
  <w:style w:type="paragraph" w:styleId="a4">
    <w:name w:val="Normal (Web)"/>
    <w:basedOn w:val="a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2627"/>
    <w:pPr>
      <w:ind w:left="720"/>
      <w:contextualSpacing/>
    </w:pPr>
  </w:style>
  <w:style w:type="character" w:customStyle="1" w:styleId="a6">
    <w:name w:val="Основной текст_"/>
    <w:basedOn w:val="a0"/>
    <w:link w:val="31"/>
    <w:rsid w:val="005F2A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6"/>
    <w:rsid w:val="005F2A28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6"/>
    <w:rsid w:val="005F2A28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6"/>
    <w:rsid w:val="005F2A28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6"/>
    <w:rsid w:val="005F2A28"/>
    <w:pPr>
      <w:widowControl w:val="0"/>
      <w:shd w:val="clear" w:color="auto" w:fill="FFFFFF"/>
      <w:spacing w:before="240" w:after="240" w:line="250" w:lineRule="exact"/>
      <w:ind w:hanging="120"/>
      <w:jc w:val="both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учитель</cp:lastModifiedBy>
  <cp:revision>30</cp:revision>
  <dcterms:created xsi:type="dcterms:W3CDTF">2013-12-22T20:52:00Z</dcterms:created>
  <dcterms:modified xsi:type="dcterms:W3CDTF">2020-12-24T15:59:00Z</dcterms:modified>
</cp:coreProperties>
</file>