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200" w:lineRule="atLeast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before="120" w:after="120" w:line="200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отдыха детей и их оздоровления с дневным пребыванием</w:t>
      </w:r>
    </w:p>
    <w:p>
      <w:pPr>
        <w:spacing w:before="120" w:after="120" w:line="200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базе филиала МКОУ «Целинная  средняя общеобразовательная школа им.Н.Д.Томина» - Песковская СОШ</w:t>
      </w:r>
    </w:p>
    <w:p>
      <w:pPr>
        <w:spacing w:before="120" w:after="120" w:line="200" w:lineRule="atLeast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Программа воспитания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лагеря с дневным пребыванием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«Таинственные острова»</w:t>
      </w:r>
    </w:p>
    <w:bookmarkEnd w:id="0"/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Составители программы: 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С.М.Будаева,начальник лагеря;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А.О.Горохова ,педагог-организатор.</w:t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4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С.Пески, 2023 г.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СОДЕРЖАНИЕ:</w:t>
      </w:r>
    </w:p>
    <w:p>
      <w:pPr>
        <w:pStyle w:val="5"/>
        <w:spacing w:line="276" w:lineRule="auto"/>
        <w:ind w:firstLine="709"/>
        <w:rPr>
          <w:b/>
          <w:sz w:val="24"/>
          <w:szCs w:val="24"/>
        </w:rPr>
      </w:pPr>
    </w:p>
    <w:tbl>
      <w:tblPr>
        <w:tblStyle w:val="7"/>
        <w:tblW w:w="10368" w:type="dxa"/>
        <w:tblInd w:w="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8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en-US"/>
              </w:rPr>
              <w:t>Пояснительная</w:t>
            </w:r>
            <w:r>
              <w:rPr>
                <w:spacing w:val="57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зап</w:t>
            </w:r>
            <w:r>
              <w:rPr>
                <w:spacing w:val="-2"/>
                <w:sz w:val="24"/>
                <w:szCs w:val="24"/>
                <w:lang w:val="ru-RU"/>
              </w:rPr>
              <w:t>иска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Раздел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І.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ЦЕННОСТНО-ЦЕЛЕВЫЕ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ОСНОВЫ</w:t>
            </w:r>
            <w:r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1.1.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Цель</w:t>
            </w:r>
            <w:r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задачи</w:t>
            </w:r>
            <w:r>
              <w:rPr>
                <w:spacing w:val="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воспитания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1.2.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Методологические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принципы воспитательной </w:t>
            </w:r>
            <w:r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1.3.</w:t>
            </w:r>
            <w:r>
              <w:rPr>
                <w:spacing w:val="17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Основные</w:t>
            </w:r>
            <w:r>
              <w:rPr>
                <w:spacing w:val="39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направления</w:t>
            </w:r>
            <w:r>
              <w:rPr>
                <w:spacing w:val="45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>воспитания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Основные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традиции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уникальность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воспитательной </w:t>
            </w:r>
            <w:r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ru-RU"/>
              </w:rPr>
              <w:t>.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СОДЕРЖАНИЕ,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ВИДЫ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ВОСПИТАТЕЛЬНО </w:t>
            </w:r>
            <w:r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Иннвариантные модули 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2.1.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«Будущее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России»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2.2.</w:t>
            </w:r>
            <w:r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Модуль</w:t>
            </w:r>
            <w:r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«Ключевые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мероприятия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детского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лагеря»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2.3.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«Отрядная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работа»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2.4.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Модуль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«Коллективное-творческое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дело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(КТД)»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2.5.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«Самоуправление»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2.6.</w:t>
            </w:r>
            <w:r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«Дополнительное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образование»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tabs>
                <w:tab w:val="left" w:pos="3922"/>
              </w:tabs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2.7.</w:t>
            </w:r>
            <w:r>
              <w:rPr>
                <w:spacing w:val="6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Модуль «Здоровый образ жизни</w:t>
            </w:r>
            <w:r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2.8.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Модуль</w:t>
            </w:r>
            <w:r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«Организация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предметно-эстетической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2.9.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«Профилактика и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безопасность»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2.10.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Модуль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«Работа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Вариативные модули: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2.11.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«Работа</w:t>
            </w:r>
            <w:r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</w:t>
            </w:r>
            <w:r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родителями»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2.12.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«Экскурсии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и</w:t>
            </w:r>
            <w:r>
              <w:rPr>
                <w:spacing w:val="-17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походы»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2.13.</w:t>
            </w:r>
            <w:r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«Профориентация»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2.14.</w:t>
            </w:r>
            <w:r>
              <w:rPr>
                <w:spacing w:val="-18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«Детское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медиа-</w:t>
            </w:r>
            <w:r>
              <w:rPr>
                <w:spacing w:val="-2"/>
                <w:sz w:val="24"/>
                <w:szCs w:val="24"/>
                <w:lang w:val="en-US"/>
              </w:rPr>
              <w:t>пространство»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70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2.15.</w:t>
            </w:r>
            <w:r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Модуль</w:t>
            </w:r>
            <w:r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«Цифровая</w:t>
            </w:r>
            <w:r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среда</w:t>
            </w:r>
            <w:r>
              <w:rPr>
                <w:spacing w:val="-1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sz w:val="24"/>
                <w:szCs w:val="24"/>
                <w:lang w:val="en-US"/>
              </w:rPr>
              <w:t>воспитания»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2.16. Модуль «Социальное партнерство»</w:t>
            </w:r>
          </w:p>
        </w:tc>
        <w:tc>
          <w:tcPr>
            <w:tcW w:w="20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  <w:lang w:val="ru-RU"/>
              </w:rPr>
              <w:t>. ОРГАНИЗАЦИЯ ВОСПИТАТЕЛЬНОЙ ДЕЯТЕЛЬНОСТИ</w:t>
            </w:r>
          </w:p>
        </w:tc>
        <w:tc>
          <w:tcPr>
            <w:tcW w:w="20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3.1. Особенности организации воспитательной деятельности</w:t>
            </w:r>
          </w:p>
        </w:tc>
        <w:tc>
          <w:tcPr>
            <w:tcW w:w="20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3.2. Анализ воспитательного процесса и результатов </w:t>
            </w:r>
            <w:r>
              <w:rPr>
                <w:sz w:val="24"/>
                <w:szCs w:val="24"/>
                <w:lang w:val="en-US" w:eastAsia="ru-RU"/>
              </w:rPr>
              <w:drawing>
                <wp:inline distT="0" distB="0" distL="0" distR="0">
                  <wp:extent cx="862330" cy="8509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560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348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Приложения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ПОЯСНИТЕЛЬНАЯ</w:t>
            </w:r>
            <w:r>
              <w:rPr>
                <w:rFonts w:ascii="Times New Roman" w:hAnsi="Times New Roman" w:cs="Times New Roman"/>
                <w:b/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ЗАПИСКА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Программа воспитания для организаций отдыха детей и их оздоровления   (далее </w:t>
            </w:r>
            <w:r>
              <w:rPr>
                <w:w w:val="90"/>
                <w:sz w:val="24"/>
                <w:szCs w:val="24"/>
                <w:lang w:val="ru-RU"/>
              </w:rPr>
              <w:t xml:space="preserve">— </w:t>
            </w:r>
            <w:r>
              <w:rPr>
                <w:sz w:val="24"/>
                <w:szCs w:val="24"/>
                <w:lang w:val="ru-RU"/>
              </w:rPr>
              <w:t>Программа воспитания, Программа) составлена на основе Примерной программы воспитания ФГБОУ «Всероссийский  детский центр «Смена», которая в свою очередь,  составлена на  основе Примерной рабочей программы воспитания для общеобразовательных организаций, разработанной  Федеральным государственным бюджетным учреждением «Институт изучения детства, семьи и воспитания Российской академии образования»  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соответствии с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нормативно-правовыми </w:t>
            </w:r>
            <w:r>
              <w:rPr>
                <w:spacing w:val="-2"/>
                <w:sz w:val="24"/>
                <w:szCs w:val="24"/>
                <w:lang w:val="ru-RU"/>
              </w:rPr>
              <w:t>документами: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Конституцией Российской Федерации (принята всенародным голосованием 12.12.1993, с изменениями, одобренными в ходе общероссийского голосования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01.07.2020).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Конвенцией о правах ребенка (одобрена Генеральной Ассамблеей ООН 20.11.1989, вступила в силу для </w:t>
            </w:r>
            <w:r>
              <w:rPr>
                <w:sz w:val="24"/>
                <w:szCs w:val="24"/>
                <w:lang w:val="en-US"/>
              </w:rPr>
              <w:t>CCCP</w:t>
            </w:r>
            <w:r>
              <w:rPr>
                <w:sz w:val="24"/>
                <w:szCs w:val="24"/>
                <w:lang w:val="ru-RU"/>
              </w:rPr>
              <w:t xml:space="preserve"> 15.09.1990).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66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Федеральным законом от 29.12.2012 № 273-ФЗ «Об образовании в Российской Федерации».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962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Федеральным законом от 31.07.2020 № 304-ФЗ «О внесении изменений в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Федеральный закон «Об образовании в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 Федерации» по вопросам воспитания обучающихся».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Федеральным законом от 24.07.1998 № 124-ФЗ «Об основных гарантиях прав ребенка в Российской Федерации».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Федеральным законом от 30.12.2020 № 489-ФЗ «О молодежной политике в Российской Федерации».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Приказы №</w:t>
            </w:r>
            <w:r>
              <w:rPr>
                <w:sz w:val="24"/>
                <w:szCs w:val="24"/>
                <w:lang w:val="en-US"/>
              </w:rPr>
              <w:t>Ne</w:t>
            </w:r>
            <w:r>
              <w:rPr>
                <w:sz w:val="24"/>
                <w:szCs w:val="24"/>
                <w:lang w:val="ru-RU"/>
              </w:rPr>
              <w:t>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37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Стратегией развития воспитания в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 до 2025 года (утверждена распоряжением Правительства Российской Федерации от 29.05.2015 №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996-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ru-RU"/>
              </w:rPr>
              <w:t>).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48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Указом Президента Российской Федерации от 21.07.2020 №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474 «О национальных целях развития Российской Федерации на период до 2030 </w:t>
            </w:r>
            <w:r>
              <w:rPr>
                <w:spacing w:val="-2"/>
                <w:sz w:val="24"/>
                <w:szCs w:val="24"/>
                <w:lang w:val="ru-RU"/>
              </w:rPr>
              <w:t>года».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56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23.01.2021 №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122-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ru-RU"/>
              </w:rPr>
              <w:t>).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947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</w:t>
            </w:r>
            <w:r>
              <w:rPr>
                <w:sz w:val="24"/>
                <w:szCs w:val="24"/>
                <w:lang w:val="en-US"/>
              </w:rPr>
              <w:t>12.2017 №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1642).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24.12.2018 №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16.).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Программа предусматривает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приобщение обучающихся к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российским традиционным духовным ценностям, включая культурные ценности своей этнической группы, правилам и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нормам поведения 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российском обществе.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Ценности Родины и природы лежат в основе </w:t>
            </w:r>
            <w:r>
              <w:rPr>
                <w:b/>
                <w:sz w:val="24"/>
                <w:szCs w:val="24"/>
                <w:lang w:val="ru-RU"/>
              </w:rPr>
              <w:t>патриотического направления</w:t>
            </w:r>
            <w:r>
              <w:rPr>
                <w:sz w:val="24"/>
                <w:szCs w:val="24"/>
                <w:lang w:val="ru-RU"/>
              </w:rPr>
              <w:t xml:space="preserve"> воспитания.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Ценности человека, дружбы, семьи, сотрудничества лежат в основе </w:t>
            </w:r>
            <w:r>
              <w:rPr>
                <w:b/>
                <w:sz w:val="24"/>
                <w:szCs w:val="24"/>
                <w:lang w:val="ru-RU"/>
              </w:rPr>
              <w:t>духовно-нравственного и социального направлений</w:t>
            </w:r>
            <w:r>
              <w:rPr>
                <w:sz w:val="24"/>
                <w:szCs w:val="24"/>
                <w:lang w:val="ru-RU"/>
              </w:rPr>
              <w:t xml:space="preserve"> воспитания.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Ценность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знания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лежит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основе</w:t>
            </w:r>
            <w:r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познавательного</w:t>
            </w:r>
            <w:r>
              <w:rPr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направления </w:t>
            </w:r>
            <w:r>
              <w:rPr>
                <w:spacing w:val="-2"/>
                <w:sz w:val="24"/>
                <w:szCs w:val="24"/>
                <w:lang w:val="ru-RU"/>
              </w:rPr>
              <w:t>воспитания.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Ценность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здоровья</w:t>
            </w:r>
            <w:r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лежит</w:t>
            </w:r>
            <w:r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основе</w:t>
            </w:r>
            <w:r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  <w:lang w:val="ru-RU"/>
              </w:rPr>
              <w:t xml:space="preserve">физического </w:t>
            </w:r>
            <w:r>
              <w:rPr>
                <w:b/>
                <w:sz w:val="24"/>
                <w:szCs w:val="24"/>
                <w:lang w:val="ru-RU"/>
              </w:rPr>
              <w:t>направления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 </w:t>
            </w:r>
            <w:r>
              <w:rPr>
                <w:spacing w:val="-2"/>
                <w:sz w:val="24"/>
                <w:szCs w:val="24"/>
                <w:lang w:val="ru-RU"/>
              </w:rPr>
              <w:t>воспитания.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Ценность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лежит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трудового</w:t>
            </w:r>
            <w:r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направления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воспитания.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культуры и красоты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лежат в основе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эстетического направления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 включает три раздела: целевой, содержательный, организационный.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Приложение: примерный календарный план воспитательной работы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13"/>
              <w:spacing w:line="276" w:lineRule="auto"/>
              <w:ind w:left="0" w:firstLine="709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Раздел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І. ЦЕННОСТНО-ЦЕЛЕВЫЕ</w:t>
            </w:r>
            <w:r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ОСНОВЫ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ВОСПИТАНИЯ</w:t>
            </w: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5"/>
              <w:ind w:right="-1" w:firstLine="8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Нормативные ценностно-целевые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1.1.Цель и задачи воспитания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Современный российский общенациональный воспитательный идеал высоконравственный, творческий, компетентный гражданин России, принимающий судьбу Отечества как свою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соответствии с этим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идеалом и нормативными правовыми актами Российской Федерации в сфере образования </w:t>
            </w:r>
            <w:r>
              <w:rPr>
                <w:b/>
                <w:sz w:val="24"/>
                <w:szCs w:val="24"/>
                <w:lang w:val="ru-RU"/>
              </w:rPr>
              <w:t>цель воспитания</w:t>
            </w:r>
            <w:r>
              <w:rPr>
                <w:sz w:val="24"/>
                <w:szCs w:val="24"/>
                <w:lang w:val="ru-RU"/>
              </w:rPr>
              <w:t>: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Задачи воспитания: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способствовать </w:t>
            </w:r>
            <w:r>
              <w:rPr>
                <w:i/>
                <w:sz w:val="24"/>
                <w:szCs w:val="24"/>
                <w:lang w:val="ru-RU"/>
              </w:rPr>
              <w:t>усвоению</w:t>
            </w:r>
            <w:r>
              <w:rPr>
                <w:sz w:val="24"/>
                <w:szCs w:val="24"/>
                <w:lang w:val="ru-RU"/>
              </w:rPr>
              <w:t xml:space="preserve"> обучающимися знаний, норм, духовно-нравственных ценностей, традиций, которые выработало российское общество (социально значимых знаний);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формировать  и развивать позитивные личностные </w:t>
            </w:r>
            <w:r>
              <w:rPr>
                <w:i/>
                <w:sz w:val="24"/>
                <w:szCs w:val="24"/>
                <w:lang w:val="ru-RU"/>
              </w:rPr>
              <w:t>отношения</w:t>
            </w:r>
            <w:r>
              <w:rPr>
                <w:sz w:val="24"/>
                <w:szCs w:val="24"/>
                <w:lang w:val="ru-RU"/>
              </w:rPr>
              <w:t xml:space="preserve"> к этим нормам, ценностям, традициям (их освоение, принятие);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способствовать приобретению соответствующего этим нормам, ценностям, традициям социокультурного </w:t>
            </w:r>
            <w:r>
              <w:rPr>
                <w:i/>
                <w:sz w:val="24"/>
                <w:szCs w:val="24"/>
                <w:lang w:val="ru-RU"/>
              </w:rPr>
              <w:t>опыта</w:t>
            </w:r>
            <w:r>
              <w:rPr>
                <w:sz w:val="24"/>
                <w:szCs w:val="24"/>
                <w:lang w:val="ru-RU"/>
              </w:rPr>
              <w:t xml:space="preserve">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      </w:r>
          </w:p>
          <w:p>
            <w:pPr>
              <w:pStyle w:val="5"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1.2.Методологические основы и принципы воспитательной</w:t>
            </w:r>
          </w:p>
          <w:p>
            <w:pPr>
              <w:pStyle w:val="5"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деятельности</w:t>
            </w:r>
          </w:p>
          <w:p>
            <w:pPr>
              <w:pStyle w:val="5"/>
              <w:spacing w:line="276" w:lineRule="auto"/>
              <w:ind w:firstLine="709"/>
              <w:rPr>
                <w:color w:val="00B0F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Воспитательная деятельность в детском лагере основывается на следующих принципах: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принцип гуманистической направленности</w:t>
            </w:r>
            <w:r>
              <w:rPr>
                <w:sz w:val="24"/>
                <w:szCs w:val="24"/>
                <w:lang w:val="ru-RU"/>
              </w:rPr>
              <w:t>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принцип ценностного единства и совместности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      </w: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принцип культуросообразности.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Воспитание основывается на культуре и традициях России, включая культурные особенности региона;</w:t>
            </w: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принцип следования нравственному примеру.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принцип безопасности жизнедеятельности.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Защищенность важных интересов личности от внутренних и внешних угроз, воспитание через призму безопасности и безопасного поведения;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принцип совместной деятельности ребенка и взрослого</w:t>
            </w:r>
            <w:r>
              <w:rPr>
                <w:sz w:val="24"/>
                <w:szCs w:val="24"/>
                <w:lang w:val="ru-RU"/>
              </w:rPr>
              <w:t xml:space="preserve">.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Значимость совместной деятельности взрослого и ребенка на основе приобщения к культурным ценностям и их освоения;</w:t>
            </w: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принцип инклюзивности.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Данные принципы реализуются в укладе Лагеря, включающем воспитывающие среды, общности, культурные практики, совместную деятельность и события.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Уклад</w:t>
            </w:r>
            <w:r>
              <w:rPr>
                <w:sz w:val="24"/>
                <w:szCs w:val="24"/>
                <w:lang w:val="ru-RU"/>
              </w:rPr>
      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      </w: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Воспитывающая среда лагеря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Воспитывающая среда определяется целью и задачами воспитания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Основными характеристиками воспитывающей среды являются ее насыщенность и структурированность.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Воспитывающие общности (сообщества) в детском лагере</w:t>
            </w:r>
            <w:r>
              <w:rPr>
                <w:sz w:val="24"/>
                <w:szCs w:val="24"/>
                <w:lang w:val="ru-RU"/>
              </w:rPr>
              <w:t>: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b/>
                <w:sz w:val="24"/>
                <w:szCs w:val="24"/>
                <w:lang w:val="ru-RU"/>
              </w:rPr>
              <w:t>детские (одновозрастные и разновозрастные отряды).</w:t>
            </w:r>
            <w:r>
              <w:rPr>
                <w:sz w:val="24"/>
                <w:szCs w:val="24"/>
                <w:lang w:val="ru-RU"/>
              </w:rPr>
              <w:t xml:space="preserve">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- </w:t>
            </w:r>
            <w:r>
              <w:rPr>
                <w:b/>
                <w:sz w:val="24"/>
                <w:szCs w:val="24"/>
                <w:lang w:val="ru-RU"/>
              </w:rPr>
              <w:t>детско-взрослые</w:t>
            </w:r>
            <w:r>
              <w:rPr>
                <w:sz w:val="24"/>
                <w:szCs w:val="24"/>
                <w:lang w:val="ru-RU"/>
              </w:rPr>
      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</w:t>
            </w:r>
            <w:r>
              <w:rPr>
                <w:sz w:val="24"/>
                <w:szCs w:val="24"/>
                <w:lang w:val="en-US"/>
              </w:rPr>
              <w:t>Главная детско-взрослая общность в детском лагере – «Дети-Вожатый».</w:t>
            </w:r>
          </w:p>
          <w:p>
            <w:pPr>
              <w:widowControl w:val="0"/>
              <w:tabs>
                <w:tab w:val="left" w:pos="1862"/>
              </w:tabs>
              <w:autoSpaceDE w:val="0"/>
              <w:autoSpaceDN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>
            <w:pPr>
              <w:pStyle w:val="13"/>
              <w:numPr>
                <w:ilvl w:val="1"/>
                <w:numId w:val="2"/>
              </w:numPr>
              <w:tabs>
                <w:tab w:val="left" w:pos="0"/>
              </w:tabs>
              <w:spacing w:line="276" w:lineRule="auto"/>
              <w:jc w:val="center"/>
              <w:outlineLvl w:val="9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Основные</w:t>
            </w:r>
            <w:r>
              <w:rPr>
                <w:spacing w:val="43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направления</w:t>
            </w:r>
            <w:r>
              <w:rPr>
                <w:spacing w:val="48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>воспитания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Практическая реализация цели и задач воспитания осуществляется в рамках следующих направлений воспитательной работы: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гражданское воспитание</w:t>
            </w:r>
            <w:r>
              <w:rPr>
                <w:sz w:val="24"/>
                <w:szCs w:val="24"/>
                <w:lang w:val="ru-RU"/>
              </w:rPr>
      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воспитание патриотизма</w:t>
            </w:r>
            <w:r>
              <w:rPr>
                <w:sz w:val="24"/>
                <w:szCs w:val="24"/>
                <w:lang w:val="ru-RU"/>
              </w:rPr>
              <w:t>, любви к своему народу и уважения к другим народам России, формирование общероссийской культурной идентичности;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духовно-нравственное развитие и воспитание</w:t>
            </w:r>
            <w:r>
              <w:rPr>
                <w:sz w:val="24"/>
                <w:szCs w:val="24"/>
                <w:lang w:val="ru-RU"/>
              </w:rPr>
              <w:t xml:space="preserve"> 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эстетическое воспитание</w:t>
            </w:r>
            <w:r>
              <w:rPr>
                <w:sz w:val="24"/>
                <w:szCs w:val="24"/>
                <w:lang w:val="ru-RU"/>
              </w:rPr>
      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экологическое воспитание</w:t>
            </w:r>
            <w:r>
              <w:rPr>
                <w:sz w:val="24"/>
                <w:szCs w:val="24"/>
                <w:lang w:val="ru-RU"/>
              </w:rPr>
      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трудовое воспитание</w:t>
            </w:r>
            <w:r>
              <w:rPr>
                <w:sz w:val="24"/>
                <w:szCs w:val="24"/>
                <w:lang w:val="ru-RU"/>
              </w:rPr>
      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физическое воспитание и воспитание культуры здорового образа жизни и безопасности</w:t>
            </w:r>
            <w:r>
              <w:rPr>
                <w:sz w:val="24"/>
                <w:szCs w:val="24"/>
                <w:lang w:val="ru-RU"/>
              </w:rPr>
      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познавательное направление воспитания</w:t>
            </w:r>
            <w:r>
              <w:rPr>
                <w:sz w:val="24"/>
                <w:szCs w:val="24"/>
                <w:lang w:val="ru-RU"/>
              </w:rPr>
              <w:t>: стремление к познанию себя и других людей, природы и общества, к знаниям, образованию.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numPr>
                <w:ilvl w:val="1"/>
                <w:numId w:val="2"/>
              </w:num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Основные традиции и уникальность воспитательной деятельности</w:t>
            </w:r>
          </w:p>
          <w:p>
            <w:pPr>
              <w:pStyle w:val="5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A"/>
                <w:sz w:val="24"/>
                <w:szCs w:val="24"/>
                <w:lang w:val="ru-RU"/>
              </w:rPr>
              <w:t xml:space="preserve">Основные традиции воспитания в детском лагере </w:t>
            </w:r>
            <w:r>
              <w:rPr>
                <w:color w:val="000000"/>
                <w:sz w:val="24"/>
                <w:szCs w:val="24"/>
                <w:lang w:val="ru-RU"/>
              </w:rPr>
              <w:t>являются: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- совместная деятельность детей и взрослых, как ведущий способ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 xml:space="preserve">организации воспитательной деятельности; </w:t>
            </w:r>
          </w:p>
          <w:p>
            <w:pPr>
              <w:pStyle w:val="5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      </w:r>
          </w:p>
          <w:p>
            <w:pPr>
              <w:pStyle w:val="5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создание условий для приобретения детьми нового социального опыта и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освоения новых социальных ролей;</w:t>
            </w:r>
          </w:p>
          <w:p>
            <w:pPr>
              <w:pStyle w:val="5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проведение общих мероприятий детского лагеря с учетом конструктивного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межличностного взаимодействия детей, их социальной активности;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- включение детей в процесс организации жизнедеятельности временного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детского коллектива;</w:t>
            </w:r>
          </w:p>
          <w:p>
            <w:pPr>
              <w:pStyle w:val="5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формирование коллективов в рамках отрядов, кружков, студий, секций и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иных детских объединений, установление в них доброжелательных и товарищеских взаимоотношений;</w:t>
            </w:r>
          </w:p>
          <w:p>
            <w:pPr>
              <w:pStyle w:val="5"/>
              <w:spacing w:line="276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обмен опытом между детьми в формате «дети-детям»;</w:t>
            </w:r>
          </w:p>
          <w:p>
            <w:pPr>
              <w:pStyle w:val="5"/>
              <w:spacing w:line="276" w:lineRule="auto"/>
              <w:ind w:firstLine="709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 ключевой фигурой воспитания является ребенок, главную роль в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конфликтов)функции.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Уникальность воспитательного процесса в детском лагере заключается в кратковременности, автономности, сборности. </w:t>
            </w:r>
          </w:p>
          <w:p>
            <w:pPr>
              <w:pStyle w:val="5"/>
              <w:spacing w:line="276" w:lineRule="auto"/>
              <w:ind w:firstLine="709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      </w:r>
          </w:p>
          <w:p>
            <w:pPr>
              <w:pStyle w:val="5"/>
              <w:spacing w:line="276" w:lineRule="auto"/>
              <w:ind w:firstLine="709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Автономность – изолированность ребенка от привычного социального</w:t>
            </w:r>
            <w:r>
              <w:rPr>
                <w:color w:val="000000"/>
                <w:sz w:val="24"/>
                <w:szCs w:val="24"/>
                <w:lang w:val="ru-RU"/>
              </w:rPr>
              <w:br w:type="textWrapping"/>
            </w:r>
            <w:r>
              <w:rPr>
                <w:color w:val="000000"/>
                <w:sz w:val="24"/>
                <w:szCs w:val="24"/>
                <w:lang w:val="ru-RU"/>
              </w:rPr>
              <w:t>окружения, «нет дневника», вызова родителей – все это способствует созданию обстановки доверительности.</w:t>
            </w: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  <w:lang w:val="ru-RU"/>
              </w:rPr>
              <w:t>. СОДЕРЖАНИЕ, ВИДЫ И ФОРМЫ ВОСПИТАТЕЛЬНО ДЕЯТЕЛЬНОСТИ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Содержание, виды и формы воспитательной деятельности представлены в инвариантных и вариативных модулях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ИНВАРИАНТНЫЕ МОДУЛИ</w:t>
            </w:r>
          </w:p>
          <w:p>
            <w:pPr>
              <w:pStyle w:val="5"/>
              <w:spacing w:line="276" w:lineRule="auto"/>
              <w:ind w:firstLine="709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5"/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2.1. Модуль «Будущее России»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Деятельность реализуется по направлениям: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 июня - день русского языка;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12 июня - День России;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 июня - День памяти и скорби;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27 июня- День молодежи; 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июля- День семьи, любви и верности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 августа - День физкультурника;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августа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государственного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флага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Российской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Федерации;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 августа - День российского кино.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27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Проведение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всероссийских</w:t>
            </w:r>
            <w:r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и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региональных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мероприятий.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27"/>
                <w:tab w:val="left" w:pos="1996"/>
                <w:tab w:val="left" w:pos="4188"/>
                <w:tab w:val="left" w:pos="4553"/>
                <w:tab w:val="left" w:pos="6723"/>
                <w:tab w:val="left" w:pos="8764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  <w:lang w:val="en-US"/>
              </w:rPr>
              <w:t>Взаимодействие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10"/>
                <w:sz w:val="24"/>
                <w:szCs w:val="24"/>
                <w:lang w:val="en-US"/>
              </w:rPr>
              <w:t>с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2"/>
                <w:sz w:val="24"/>
                <w:szCs w:val="24"/>
                <w:lang w:val="en-US"/>
              </w:rPr>
              <w:t>общественными</w:t>
            </w: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pacing w:val="-2"/>
                <w:sz w:val="24"/>
                <w:szCs w:val="24"/>
                <w:lang w:val="en-US"/>
              </w:rPr>
              <w:t>организациями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27"/>
                <w:tab w:val="left" w:pos="1996"/>
                <w:tab w:val="left" w:pos="4188"/>
                <w:tab w:val="left" w:pos="4553"/>
                <w:tab w:val="left" w:pos="6723"/>
                <w:tab w:val="left" w:pos="8764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w w:val="95"/>
                <w:sz w:val="24"/>
                <w:szCs w:val="24"/>
                <w:lang w:val="en-US"/>
              </w:rPr>
              <w:t xml:space="preserve">Российской </w:t>
            </w:r>
            <w:r>
              <w:rPr>
                <w:sz w:val="24"/>
                <w:szCs w:val="24"/>
                <w:lang w:val="en-US"/>
              </w:rPr>
              <w:t>Федерации, региона.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827"/>
              </w:tabs>
              <w:spacing w:line="276" w:lineRule="auto"/>
              <w:ind w:left="0" w:right="-285" w:firstLine="709"/>
              <w:rPr>
                <w:i/>
                <w:color w:val="00B0F0"/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Формирование</w:t>
            </w:r>
            <w:r>
              <w:rPr>
                <w:spacing w:val="53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межкультурных</w:t>
            </w:r>
            <w:r>
              <w:rPr>
                <w:spacing w:val="66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>компетенций</w:t>
            </w:r>
          </w:p>
          <w:p>
            <w:pPr>
              <w:pStyle w:val="5"/>
              <w:tabs>
                <w:tab w:val="left" w:pos="1827"/>
              </w:tabs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en-US"/>
              </w:rPr>
            </w:pPr>
          </w:p>
          <w:p>
            <w:pPr>
              <w:pStyle w:val="5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en-US"/>
              </w:rPr>
              <w:t>2.2. Модуль «Ключевые мероприятия детского</w:t>
            </w:r>
            <w:r>
              <w:rPr>
                <w:b/>
                <w:sz w:val="24"/>
                <w:szCs w:val="24"/>
                <w:lang w:val="ru-RU"/>
              </w:rPr>
              <w:t xml:space="preserve"> лагеря</w:t>
            </w:r>
          </w:p>
          <w:p>
            <w:pPr>
              <w:pStyle w:val="5"/>
              <w:ind w:firstLine="709"/>
              <w:rPr>
                <w:color w:val="00B0F0"/>
                <w:sz w:val="24"/>
                <w:szCs w:val="24"/>
                <w:lang w:val="en-US"/>
              </w:rPr>
            </w:pP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-Торжественное открытие и закрытие смены (программы);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-тематические дни. Проведение тематических дней и мероприятий согласно перечню основных государственных и народных праздников, памятных дат. 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церемония подъема Государственного флага Российской Федерации;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социальные проекты;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открытые дискуссионные площадки;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во всероссийских акциях, посвященных значимым отечественным и международным событиям;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церемонии награждения участников смены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  <w:tab w:val="left" w:pos="1826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тематические</w:t>
            </w:r>
            <w:r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и</w:t>
            </w:r>
            <w:r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спортивные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праздники,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творческие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фестивали;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мероприятия, направленные на поддержку семейного воспитания </w:t>
            </w:r>
          </w:p>
          <w:p>
            <w:pPr>
              <w:pStyle w:val="12"/>
              <w:tabs>
                <w:tab w:val="left" w:pos="851"/>
              </w:tabs>
              <w:spacing w:line="276" w:lineRule="auto"/>
              <w:ind w:left="709" w:firstLine="0"/>
              <w:rPr>
                <w:sz w:val="24"/>
                <w:szCs w:val="24"/>
                <w:lang w:val="ru-RU"/>
              </w:rPr>
            </w:pPr>
          </w:p>
          <w:p>
            <w:pPr>
              <w:pStyle w:val="13"/>
              <w:numPr>
                <w:ilvl w:val="1"/>
                <w:numId w:val="3"/>
              </w:numPr>
              <w:tabs>
                <w:tab w:val="left" w:pos="0"/>
              </w:tabs>
              <w:spacing w:line="276" w:lineRule="auto"/>
              <w:ind w:left="851" w:hanging="992"/>
              <w:jc w:val="center"/>
              <w:outlineLvl w:val="9"/>
              <w:rPr>
                <w:sz w:val="24"/>
                <w:szCs w:val="24"/>
                <w:lang w:val="en-US"/>
              </w:rPr>
            </w:pPr>
            <w:r>
              <w:rPr>
                <w:w w:val="95"/>
                <w:sz w:val="24"/>
                <w:szCs w:val="24"/>
                <w:lang w:val="en-US"/>
              </w:rPr>
              <w:t>Модуль</w:t>
            </w:r>
            <w:r>
              <w:rPr>
                <w:spacing w:val="42"/>
                <w:sz w:val="24"/>
                <w:szCs w:val="24"/>
                <w:lang w:val="en-US"/>
              </w:rPr>
              <w:t xml:space="preserve"> </w:t>
            </w:r>
            <w:r>
              <w:rPr>
                <w:w w:val="95"/>
                <w:sz w:val="24"/>
                <w:szCs w:val="24"/>
                <w:lang w:val="en-US"/>
              </w:rPr>
              <w:t>«Отрядная</w:t>
            </w:r>
            <w:r>
              <w:rPr>
                <w:spacing w:val="40"/>
                <w:sz w:val="24"/>
                <w:szCs w:val="24"/>
                <w:lang w:val="en-US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en-US"/>
              </w:rPr>
              <w:t>работа»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воспитательного потенциала отрядной работы предусматривает: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планирование и проведение отрядной деятельности;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предъявление единых педагогических требований (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lang w:val="ru-RU"/>
              </w:rPr>
              <w:t>) по выполнению режима и распорядка дня, по самообслуживанию, дисциплине и поведению, санитарно-гигиенических требований;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диагностику интересов, склонностей, ценностных ориентаций, выявление лидеров, аутсайдеров через наблюдение, игры, анкеты;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аналитическую работу с детьми: анализ дня, анализ ситуации, мероприятия, анализ смены, результатов;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поддержка детских инициатив и детского самоуправления;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 отряда: хозяйственный сбор, организационный сбор, утренний информационный сбор отряда и др.;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 огонек (отрядная «свеча»): огонек знакомства, огонек оргпериода, огонек  анализ дня, огонек прощания, тематический огонек. </w:t>
            </w:r>
            <w:r>
              <w:rPr>
                <w:sz w:val="24"/>
                <w:szCs w:val="24"/>
                <w:lang w:val="en-US"/>
              </w:rPr>
              <w:t>Огонек — это камерное общение, сугубо отрядная форма работы.</w:t>
            </w:r>
          </w:p>
          <w:p>
            <w:pPr>
              <w:pStyle w:val="12"/>
              <w:tabs>
                <w:tab w:val="left" w:pos="851"/>
              </w:tabs>
              <w:spacing w:line="276" w:lineRule="auto"/>
              <w:ind w:left="709" w:firstLine="0"/>
              <w:rPr>
                <w:sz w:val="24"/>
                <w:szCs w:val="24"/>
                <w:lang w:val="en-US"/>
              </w:rPr>
            </w:pPr>
          </w:p>
          <w:p>
            <w:pPr>
              <w:pStyle w:val="12"/>
              <w:widowControl/>
              <w:shd w:val="clear" w:color="auto" w:fill="FFFFFF"/>
              <w:autoSpaceDE/>
              <w:spacing w:after="80"/>
              <w:ind w:left="810" w:firstLine="0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b/>
                <w:color w:val="000000"/>
                <w:sz w:val="24"/>
                <w:szCs w:val="24"/>
                <w:lang w:val="en-US" w:eastAsia="ru-RU"/>
              </w:rPr>
              <w:t xml:space="preserve">Организационный период 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1. Оформление отрядного места.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2. Отрядные сборы: по определению и утверждению правил (законов) жизни отряда; разработке атрибутов отряда; обсуждению и утверждению плана работы на смену.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3. Формирование структуры отряда, выборы органов самоуправления.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4. Изготовление отрядного уголка (газеты).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5. Игры на знакомство, на выявление лидеров, на выявление творческих способностей, на сплочение отряда.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6. Знакомство с лагерем.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7. Отрядный «огонек» знакомств.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8. Подготовка к празднику открытия смен</w:t>
            </w:r>
          </w:p>
          <w:p>
            <w:pPr>
              <w:pStyle w:val="12"/>
              <w:widowControl/>
              <w:shd w:val="clear" w:color="auto" w:fill="FFFFFF"/>
              <w:autoSpaceDE/>
              <w:ind w:left="810" w:firstLine="0"/>
              <w:rPr>
                <w:color w:val="000000"/>
                <w:sz w:val="24"/>
                <w:szCs w:val="24"/>
                <w:lang w:val="ru-RU" w:eastAsia="ru-RU"/>
              </w:rPr>
            </w:pPr>
          </w:p>
          <w:p>
            <w:pPr>
              <w:pStyle w:val="12"/>
              <w:tabs>
                <w:tab w:val="left" w:pos="851"/>
              </w:tabs>
              <w:ind w:left="709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Основной период</w:t>
            </w:r>
          </w:p>
          <w:p>
            <w:pPr>
              <w:pStyle w:val="12"/>
              <w:tabs>
                <w:tab w:val="left" w:pos="851"/>
              </w:tabs>
              <w:ind w:left="709" w:firstLine="0"/>
              <w:rPr>
                <w:b/>
                <w:sz w:val="24"/>
                <w:szCs w:val="24"/>
                <w:lang w:val="ru-RU"/>
              </w:rPr>
            </w:pP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Подготовка и участие в общелагерных делах.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Участие детей в Совете лагеря.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3. Дела детских творческих групп.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4.Спортивные игры.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5.Межотрядные игры.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6.Тренинги, групповое взаимодействие.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7.Ролевые игры на сплочение.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8.Творческие игры.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9.Интеллектуальные игры.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10.Огоньки: тематические, проблемные.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11.Тематические дни.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>
            <w:pPr>
              <w:pStyle w:val="12"/>
              <w:tabs>
                <w:tab w:val="left" w:pos="851"/>
              </w:tabs>
              <w:ind w:left="709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Итоговый период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1.Итоговые огоньки «Расскажи мне обо мне»…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Итоговый сбор с обсуждением прошедшей смены: что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получилось, что нет. Почему?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Анкетирование.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4.Награждение детей по номинациям в отрядах.</w:t>
            </w:r>
          </w:p>
          <w:p>
            <w:pPr>
              <w:widowControl/>
              <w:shd w:val="clear" w:color="auto" w:fill="FFFFFF"/>
              <w:autoSpaceDE/>
              <w:autoSpaceDN w:val="0"/>
              <w:spacing w:after="0" w:line="240" w:lineRule="auto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5.Гала-концерт.</w:t>
            </w:r>
          </w:p>
          <w:p>
            <w:pPr>
              <w:pStyle w:val="12"/>
              <w:tabs>
                <w:tab w:val="left" w:pos="851"/>
              </w:tabs>
              <w:spacing w:line="276" w:lineRule="auto"/>
              <w:ind w:left="709" w:firstLine="0"/>
              <w:rPr>
                <w:b/>
                <w:sz w:val="24"/>
                <w:szCs w:val="24"/>
                <w:lang w:val="ru-RU"/>
              </w:rPr>
            </w:pPr>
          </w:p>
          <w:p>
            <w:pPr>
              <w:pStyle w:val="13"/>
              <w:tabs>
                <w:tab w:val="left" w:pos="0"/>
              </w:tabs>
              <w:spacing w:line="276" w:lineRule="auto"/>
              <w:ind w:left="0" w:firstLine="0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2.4. Модуль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«Коллективно-творческое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дело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(КТД)»</w:t>
            </w:r>
          </w:p>
          <w:p>
            <w:pPr>
              <w:pStyle w:val="5"/>
              <w:tabs>
                <w:tab w:val="left" w:pos="0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      </w:r>
          </w:p>
          <w:p>
            <w:pPr>
              <w:pStyle w:val="5"/>
              <w:tabs>
                <w:tab w:val="left" w:pos="0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      </w:r>
            <w:r>
              <w:rPr>
                <w:spacing w:val="-2"/>
                <w:sz w:val="24"/>
                <w:szCs w:val="24"/>
                <w:lang w:val="ru-RU"/>
              </w:rPr>
              <w:t>общелагерными.</w:t>
            </w:r>
          </w:p>
          <w:p>
            <w:pPr>
              <w:pStyle w:val="5"/>
              <w:tabs>
                <w:tab w:val="left" w:pos="0"/>
              </w:tabs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Организация КТД имеет следующие этапы: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1. Предварительная работа коллектива. 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Возникновение инициативы, замысла.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 xml:space="preserve">Основное требование: не высасывать из пальца «давайте сделаем хоть что-нибудь». Если нет конкретного и насущным образом возникшего замысла - все остальное останется формализмом и школой лицемерия. 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 этом этапе определяются педагогические цели КТД (для педагога-организатора (вожатого) и социальные цели (для ребят). То есть, необходимо понять какие способности должно развивать это КТД, как должны измениться ребята и что они должны осознать в результате проведения (для педагога). Что к лучшему измениться в этом мире (в отряде, в лагере) после этого дела. Кому оно вообще нужно? (для ребят). На этом этапе руководитель и члены коллектива определяю конкретные задачи данного КТД, намечаю свои действия, необходимые для выполнения этих задач (что лучше сделать? когда? где? кто будет участвовать? кто будет организатором?).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2. Коллективное планирование.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Планирование проводится в микрогруппах, постоянных или временных объединениях. Здесь каждый высказывает свое мнение, оно обсуждается, тем самым вырабатывается мнение микрогруппы. Каждая группа представляет свой взгляд, после чего формируется мнение всего коллектива.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 этом этапе определяется форма и содержание дела. Форма определяет, как будет проходить это дело. Содержание отвечает на вопрос «Что будет происходить?», это та деятельность, которая будет происходить в течении КТД.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3.</w:t>
            </w:r>
            <w:r>
              <w:rPr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ru-RU"/>
              </w:rPr>
              <w:t>Коллективная подготовка.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Создание Совета дела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(или временной инициативной группы), задача которого организовать всё дело, вовлекая в работу всех, создавая, если надо, другие группы для подготовки отдельных эпизодов дела. В Совет дела можно избирать, назначать или входить добровольно. Совет дела создаётся только на период проведения данного дела, после которого он распадается, что обеспечивает смену ролей.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 этом этапе проходит разработка сценария дела. Её осуществляет Совет дела, для чего можно использовать метод мозгового штурма. Задача вожатого на этом этапе - разбудить фантазию, инициировать творчество. Если дети научатся коллективно придумывать, выбирать разумные предложения, отстаивать их необходимость, чувствовать добрую реакцию на все придумки, они и относиться к ним будут иначе, с большим уважением и пониманием. Это будет их собственное дело.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 этом же этапе составляется список дел и распределение поручений всем участникам мероприятия. Задача,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во-первых, обеспечить успех, для чего всё предусмотреть, приготовить, а во-вторых, вовлечь всех детей.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Далее проходит рабочая подготовка дела. Каждый выполняет полученное задание. Вожатый может помочь детям узнать что-то новое, чему-то научиться, тем самым, способствуя их развитию и воспитанию. На этом этапе действует принцип совместно - разделённой деятельности: взрослые показывают, а делают вместе.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4. Непосредственное проведение самого дела.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Здесь важно обеспечить совместное эмоциональное переживание, определить место и роль каждого в общей работе. Это внутренне возвышает, обогащает каждого участника дела.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5. Коллективное подведение итогов.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Происходит оно на общем сборе, на нём говорят о том, понравилось или нет, что получилось, что не получилось и почему, что в будущем необходимо исправить, что запомнить и использовать впредь. Итоги подводятся организаторами КТД с целью накопления опыта. Анализ позволяет учиться на собственном опыте, отмечать рост, развитие детей и взаимоотношений в отряде. К другому делу создаётся другой совет дела и различные группы в ходе его подготовки.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6. Ближайшее последействие КТД.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color w:val="000000"/>
                <w:lang w:val="ru-RU"/>
              </w:rPr>
              <w:t>Последним шагом является оформление итогов КТД для будущих поколений. На этом этапе вожатый выстраивает дальнейшие перспективы развития и использования КТД.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24" w:line="360" w:lineRule="atLeast"/>
              <w:ind w:left="76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Путешествия («Заочное путешествие», «Научно исследовательская экспедиция по родному краю», «Университет таинственных явлений»).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24" w:line="360" w:lineRule="atLeast"/>
              <w:ind w:left="76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Защиты («Защита фантастических проектов», «Парад - алле», «Защита профессии»).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24" w:line="360" w:lineRule="atLeast"/>
              <w:ind w:left="76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Эстафеты (журнал – эстафета, кольцовка песен, «Рисованный фильм»).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24" w:line="360" w:lineRule="atLeast"/>
              <w:ind w:left="76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Лотореи (концерт «Ромашка», театр миниатюр, «Робинзонада»).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24" w:line="360" w:lineRule="atLeast"/>
              <w:ind w:left="76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Бои («Морской бой», «Что? Где? Когда?», аукцион, КВН, «Поэтические сражения»).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24" w:line="360" w:lineRule="atLeast"/>
              <w:ind w:left="76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Ролевые игры («Рыцарский турнир», «Фабрика смеха», «Творческий суд»).</w:t>
            </w:r>
          </w:p>
          <w:p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="100" w:beforeAutospacing="1" w:after="24" w:line="360" w:lineRule="atLeast"/>
              <w:ind w:left="76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КТД общения (круг знакомства, орлятский «Огонек», «Школа этикета»).</w:t>
            </w:r>
          </w:p>
          <w:p>
            <w:pPr>
              <w:widowControl/>
              <w:shd w:val="clear" w:color="auto" w:fill="FFFFFF"/>
              <w:autoSpaceDE/>
              <w:autoSpaceDN/>
              <w:spacing w:before="96" w:after="120" w:line="3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т.д. ... Собстенно, КТД в детском лагере отличаются от остальных дел, мероприятий, игр не столько профилем деятельности, а сколько формой их организации и проведения.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ind w:firstLine="709"/>
              <w:jc w:val="both"/>
              <w:rPr>
                <w:rStyle w:val="14"/>
                <w:rFonts w:ascii="Times New Roman" w:hAnsi="Times New Roman" w:cs="Times New Roman"/>
                <w:color w:val="242021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6" w:lineRule="auto"/>
              <w:ind w:left="8505" w:hanging="5244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2.5. Модуль «Самоуправление»</w:t>
            </w:r>
          </w:p>
          <w:p>
            <w:pPr>
              <w:pStyle w:val="15"/>
              <w:ind w:right="851" w:hanging="1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Поддержка детского самоуправления в лагере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 Это то, что готовит их к взрослой жизни. Поскольку воспитанникам младшего школьного и подросткового возраста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старшего вожатого) в детско-взрослое самоуправление.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Самоуправление формируется с первых дней смены, то есть в организационный период.</w:t>
            </w:r>
          </w:p>
          <w:p>
            <w:pPr>
              <w:pStyle w:val="5"/>
              <w:ind w:left="810" w:right="388" w:firstLine="852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 уровне детского лагеря: </w:t>
            </w:r>
            <w:r>
              <w:rPr>
                <w:sz w:val="24"/>
                <w:szCs w:val="24"/>
                <w:lang w:val="ru-RU"/>
              </w:rPr>
              <w:t>самоуправление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</w:t>
            </w:r>
            <w:r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лагеря, планируется работа, проходят выборы органов самоуправления, оценивается их работа.</w:t>
            </w:r>
          </w:p>
          <w:p>
            <w:pPr>
              <w:pStyle w:val="5"/>
              <w:ind w:left="812" w:right="387" w:firstLine="8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 уровне отряда: через деятельность лидеров, выбранных по инициативе 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предложениям членов отряда (командиров, физоргов, культоргов  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др.), представляющих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интересы отряда 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общих делах детского лагеря, при взаимодействии с администрацией детского лагеря.</w:t>
            </w:r>
          </w:p>
          <w:p>
            <w:pPr>
              <w:pStyle w:val="5"/>
              <w:ind w:left="811" w:right="380" w:firstLine="8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      </w:r>
          </w:p>
          <w:p>
            <w:pPr>
              <w:widowControl w:val="0"/>
              <w:autoSpaceDE w:val="0"/>
              <w:autoSpaceDN w:val="0"/>
              <w:spacing w:after="0" w:line="276" w:lineRule="auto"/>
              <w:ind w:firstLine="709"/>
              <w:jc w:val="both"/>
              <w:rPr>
                <w:rFonts w:ascii="Times New Roman" w:hAnsi="Times New Roman" w:cs="Times New Roman"/>
                <w:i/>
                <w:color w:val="00B0F0"/>
                <w:sz w:val="24"/>
                <w:szCs w:val="24"/>
                <w:lang w:val="ru-RU"/>
              </w:rPr>
            </w:pPr>
          </w:p>
          <w:p>
            <w:pPr>
              <w:widowControl w:val="0"/>
              <w:autoSpaceDE w:val="0"/>
              <w:autoSpaceDN w:val="0"/>
              <w:spacing w:after="0" w:line="276" w:lineRule="auto"/>
              <w:ind w:left="8505" w:hanging="524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>
            <w:pPr>
              <w:pStyle w:val="13"/>
              <w:tabs>
                <w:tab w:val="left" w:pos="0"/>
              </w:tabs>
              <w:spacing w:line="276" w:lineRule="auto"/>
              <w:ind w:left="0" w:firstLine="0"/>
              <w:jc w:val="center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2.6. Модуль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«Дополнительное</w:t>
            </w:r>
            <w:r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образование»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Дополнительное образование детей в детском лагере является одним из основных видов деятельности и реализуется через: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деятельность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кружковых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объединений,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секций,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клубов</w:t>
            </w:r>
            <w:r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интересам, студий, дополняющих программы смен в условиях детского лагеря.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рамках шести направленностей: социально-гуманитарная; художественная;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естественнонаучная;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техническая; туристско-краеведческая; </w:t>
            </w:r>
            <w:r>
              <w:rPr>
                <w:spacing w:val="-2"/>
                <w:sz w:val="24"/>
                <w:szCs w:val="24"/>
                <w:lang w:val="ru-RU"/>
              </w:rPr>
              <w:t>физкультурно-спортивная.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воспитательного потенциала дополнительного образования предполагает: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приобретение новых знаний, умений, навыков в привлекательной, отличной от учебной деятельности, форме;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развитие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реализация</w:t>
            </w:r>
            <w:r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познавательного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интереса;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формирование</w:t>
            </w:r>
            <w:r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и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развитие</w:t>
            </w:r>
            <w:r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творческих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способностей</w:t>
            </w:r>
            <w:r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обучающихся.</w:t>
            </w:r>
          </w:p>
          <w:p>
            <w:pPr>
              <w:pStyle w:val="5"/>
              <w:spacing w:line="276" w:lineRule="auto"/>
              <w:ind w:firstLine="709"/>
              <w:rPr>
                <w:i/>
                <w:color w:val="00B0F0"/>
                <w:sz w:val="24"/>
                <w:szCs w:val="24"/>
                <w:lang w:val="ru-RU"/>
              </w:rPr>
            </w:pPr>
          </w:p>
          <w:p>
            <w:pPr>
              <w:pStyle w:val="13"/>
              <w:tabs>
                <w:tab w:val="left" w:pos="0"/>
              </w:tabs>
              <w:spacing w:line="276" w:lineRule="auto"/>
              <w:ind w:left="2127" w:hanging="1418"/>
              <w:jc w:val="center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2.7.  Модуль</w:t>
            </w:r>
            <w:r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«Здоровый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образ</w:t>
            </w:r>
            <w:r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жизни»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физкультурно-спортивные мероприятия: зарядка, спортивные соревнования, эстафеты, спортивные часы;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ru-RU"/>
              </w:rPr>
              <w:t xml:space="preserve">спортивно-оздоровительные события и мероприятия (какие?)  </w:t>
            </w:r>
            <w:r>
              <w:rPr>
                <w:sz w:val="24"/>
                <w:szCs w:val="24"/>
                <w:lang w:val="en-US"/>
              </w:rPr>
              <w:t>на свежем воздухе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встречи с известными (интересными) людьми - общественными деятелями, деятелями спорта, культуры и искусства и др.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13"/>
              <w:tabs>
                <w:tab w:val="left" w:pos="0"/>
              </w:tabs>
              <w:spacing w:line="276" w:lineRule="auto"/>
              <w:ind w:left="1560" w:firstLine="0"/>
              <w:jc w:val="center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2.8.  Модуль</w:t>
            </w:r>
            <w:r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«Организация</w:t>
            </w:r>
            <w:r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предметно-эстетической</w:t>
            </w:r>
            <w:r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среды»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7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(Очень важно создать в детском лагере «дружелюбную» предметно- эстетическую среду, т.к. на п</w:t>
            </w:r>
            <w:r>
              <w:rPr>
                <w:sz w:val="24"/>
                <w:szCs w:val="24"/>
                <w:lang w:val="en-US"/>
              </w:rPr>
              <w:t>epuo</w:t>
            </w:r>
            <w:r>
              <w:rPr>
                <w:sz w:val="24"/>
                <w:szCs w:val="24"/>
                <w:lang w:val="ru-RU"/>
              </w:rPr>
              <w:t>д смены лагерь становится новым местом жизнедеятельности ребенка).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воспитательного потенциала предметно-эстетической среды предусматривает: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озеленение территории детского лагеря,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отрядных уголков, позволяющее детям проявить свои фантазию и творческие способности. Отрядный уголок —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событийный дизайн — оформление пространства проведения событий (праздников, церемоний, творческих вечеров, выставок, КТД, отрядных дел и т.п.);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оформление образовательной, досуговой и спортивной инфраструктуры;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совместная с детьми разработка, создание и популяризация особой лагерной и отрядной символики</w:t>
            </w:r>
            <w:r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(флаг, гимн, эмблема, логотип, элементы костюма и т.п.);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звуковое пространство детском лагере —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«места новостей» —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13"/>
              <w:tabs>
                <w:tab w:val="left" w:pos="0"/>
              </w:tabs>
              <w:spacing w:line="276" w:lineRule="auto"/>
              <w:ind w:left="1560" w:firstLine="0"/>
              <w:outlineLvl w:val="9"/>
              <w:rPr>
                <w:spacing w:val="-2"/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2.9.  Модуль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«Профилактика</w:t>
            </w:r>
            <w:r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>
              <w:rPr>
                <w:w w:val="95"/>
                <w:sz w:val="24"/>
                <w:szCs w:val="24"/>
                <w:lang w:val="ru-RU"/>
              </w:rPr>
              <w:t>и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w w:val="95"/>
                <w:sz w:val="24"/>
                <w:szCs w:val="24"/>
                <w:lang w:val="ru-RU"/>
              </w:rPr>
              <w:t>безопасность»</w:t>
            </w:r>
          </w:p>
          <w:p>
            <w:pPr>
              <w:pStyle w:val="13"/>
              <w:tabs>
                <w:tab w:val="left" w:pos="0"/>
              </w:tabs>
              <w:spacing w:line="276" w:lineRule="auto"/>
              <w:ind w:left="1560" w:firstLine="0"/>
              <w:outlineLvl w:val="9"/>
              <w:rPr>
                <w:sz w:val="24"/>
                <w:szCs w:val="24"/>
                <w:lang w:val="ru-RU"/>
              </w:rPr>
            </w:pPr>
          </w:p>
          <w:p>
            <w:pPr>
              <w:pStyle w:val="12"/>
              <w:tabs>
                <w:tab w:val="left" w:pos="0"/>
              </w:tabs>
              <w:spacing w:line="276" w:lineRule="auto"/>
              <w:ind w:left="7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Профилактика и безопасность —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709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физическую и психологическую безопасность ребенка в новых условиях;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специализированные проекты и смены;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709" w:firstLine="0"/>
              <w:rPr>
                <w:sz w:val="24"/>
                <w:szCs w:val="24"/>
                <w:lang w:val="ru-RU"/>
              </w:rPr>
            </w:pPr>
          </w:p>
          <w:p>
            <w:pPr>
              <w:pStyle w:val="13"/>
              <w:tabs>
                <w:tab w:val="left" w:pos="0"/>
              </w:tabs>
              <w:spacing w:line="276" w:lineRule="auto"/>
              <w:ind w:left="2694" w:firstLine="283"/>
              <w:jc w:val="left"/>
              <w:outlineLvl w:val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2.10.Модуль</w:t>
            </w:r>
            <w:r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«Работа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вожатыми/воспитателями»</w:t>
            </w:r>
          </w:p>
          <w:p>
            <w:pPr>
              <w:pStyle w:val="12"/>
              <w:tabs>
                <w:tab w:val="left" w:pos="0"/>
              </w:tabs>
              <w:spacing w:line="276" w:lineRule="auto"/>
              <w:ind w:left="709" w:firstLine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</w:t>
            </w:r>
            <w:r>
              <w:rPr>
                <w:spacing w:val="-2"/>
                <w:sz w:val="24"/>
                <w:szCs w:val="24"/>
                <w:lang w:val="ru-RU"/>
              </w:rPr>
              <w:t>вожатого/воспитателя.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выпускает методическую продукцию, готовит необходимую информацию и документацию по проведению конкурсов, выставок, олимпиад, соревнований и т.п.; - обеспечивает контроль соответствия заявляемых педагогом средств реализации содержания деятельности с детьми и реальными процессами, протекающими в ходе лагерной смены</w:t>
            </w:r>
          </w:p>
          <w:p>
            <w:pPr>
              <w:pStyle w:val="6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- учебно-познавательные занятия - беседы, лекции, дискуссии, проблемные обсуждения, “круглые столы”, педагогические мастерские, создание и анализ педагогических ситуаций, деловые сюжетно-ролевые игры, решение ситуационных задач;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инструктивно-методический сбор на базе летнего учреждения, сюжетно-ролевые игры-тренинга по методике организации работы детских объединений; практикумы, клубы по интересам, массовые формы по специфическим видам деятельности в условиях, приближенных к реальным;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ind w:left="0" w:firstLine="7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сбор-семинар по закреплению полученных знаний и умений, адаптация к условиям конкретного летнего лагеря, разработка и защита программ и методических средств работы;</w:t>
            </w:r>
          </w:p>
          <w:p>
            <w:pPr>
              <w:pStyle w:val="5"/>
              <w:spacing w:line="276" w:lineRule="auto"/>
              <w:ind w:firstLine="709"/>
              <w:rPr>
                <w:sz w:val="24"/>
                <w:szCs w:val="24"/>
                <w:lang w:val="ru-RU"/>
              </w:rPr>
            </w:pPr>
          </w:p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>
            <w:pPr>
              <w:pStyle w:val="10"/>
              <w:spacing w:before="0" w:line="276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>
      <w:pPr>
        <w:tabs>
          <w:tab w:val="left" w:pos="394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  <w:sectPr>
          <w:pgSz w:w="11900" w:h="16840"/>
          <w:pgMar w:top="640" w:right="701" w:bottom="280" w:left="880" w:header="720" w:footer="720" w:gutter="0"/>
          <w:pgBorders w:offsetFrom="page">
            <w:top w:val="single" w:color="auto" w:sz="4" w:space="24"/>
            <w:left w:val="single" w:color="auto" w:sz="4" w:space="24"/>
            <w:bottom w:val="single" w:color="auto" w:sz="4" w:space="24"/>
            <w:right w:val="single" w:color="auto" w:sz="4" w:space="24"/>
          </w:pgBorders>
          <w:cols w:space="720" w:num="1"/>
        </w:sectPr>
      </w:pPr>
    </w:p>
    <w:p>
      <w:pPr>
        <w:pStyle w:val="9"/>
        <w:spacing w:line="276" w:lineRule="auto"/>
        <w:ind w:left="0" w:right="0"/>
        <w:outlineLvl w:val="9"/>
        <w:rPr>
          <w:sz w:val="24"/>
          <w:szCs w:val="24"/>
        </w:rPr>
      </w:pPr>
      <w:r>
        <w:rPr>
          <w:w w:val="95"/>
          <w:sz w:val="24"/>
          <w:szCs w:val="24"/>
        </w:rPr>
        <w:t>ВАРИАТИВНЫЕ</w:t>
      </w:r>
      <w:r>
        <w:rPr>
          <w:spacing w:val="7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МОДУЛИ</w:t>
      </w:r>
    </w:p>
    <w:p>
      <w:pPr>
        <w:pStyle w:val="13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Модуль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родителями»</w:t>
      </w:r>
    </w:p>
    <w:p>
      <w:pPr>
        <w:pStyle w:val="12"/>
        <w:tabs>
          <w:tab w:val="left" w:pos="0"/>
        </w:tabs>
        <w:spacing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деятельности:</w:t>
      </w:r>
    </w:p>
    <w:p>
      <w:pPr>
        <w:pStyle w:val="12"/>
        <w:tabs>
          <w:tab w:val="left" w:pos="0"/>
        </w:tabs>
        <w:spacing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На групповом уровне:</w:t>
      </w:r>
    </w:p>
    <w:p>
      <w:pPr>
        <w:pStyle w:val="12"/>
        <w:spacing w:line="276" w:lineRule="auto"/>
        <w:ind w:left="709" w:firstLine="0"/>
        <w:rPr>
          <w:sz w:val="24"/>
          <w:szCs w:val="24"/>
        </w:rPr>
      </w:pPr>
    </w:p>
    <w:p>
      <w:pPr>
        <w:pStyle w:val="12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творческий отчетный концерт для родителей;</w:t>
      </w:r>
    </w:p>
    <w:p>
      <w:pPr>
        <w:pStyle w:val="12"/>
        <w:tabs>
          <w:tab w:val="left" w:pos="0"/>
        </w:tabs>
        <w:spacing w:line="276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.</w:t>
      </w:r>
    </w:p>
    <w:p>
      <w:pPr>
        <w:pStyle w:val="12"/>
        <w:tabs>
          <w:tab w:val="left" w:pos="0"/>
        </w:tabs>
        <w:spacing w:line="276" w:lineRule="auto"/>
        <w:ind w:left="709" w:firstLine="0"/>
        <w:rPr>
          <w:sz w:val="24"/>
          <w:szCs w:val="24"/>
        </w:rPr>
      </w:pPr>
    </w:p>
    <w:p>
      <w:pPr>
        <w:pStyle w:val="13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center"/>
        <w:outlineLvl w:val="9"/>
        <w:rPr>
          <w:sz w:val="24"/>
          <w:szCs w:val="24"/>
        </w:rPr>
      </w:pPr>
      <w:r>
        <w:rPr>
          <w:spacing w:val="-2"/>
          <w:sz w:val="24"/>
          <w:szCs w:val="24"/>
        </w:rPr>
        <w:t>Модуль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«Экскурсии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походы»</w:t>
      </w:r>
    </w:p>
    <w:p>
      <w:pPr>
        <w:pStyle w:val="12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>
      <w:pPr>
        <w:pStyle w:val="12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 и др.</w:t>
      </w:r>
    </w:p>
    <w:p>
      <w:pPr>
        <w:pStyle w:val="12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>
      <w:pPr>
        <w:pStyle w:val="12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>
        <w:rPr>
          <w:b/>
          <w:spacing w:val="24"/>
          <w:w w:val="105"/>
          <w:sz w:val="24"/>
          <w:szCs w:val="24"/>
        </w:rPr>
        <w:t xml:space="preserve"> </w:t>
      </w:r>
      <w:r>
        <w:rPr>
          <w:b/>
          <w:spacing w:val="-2"/>
          <w:w w:val="105"/>
          <w:sz w:val="24"/>
          <w:szCs w:val="24"/>
        </w:rPr>
        <w:t>«Профориентация»</w:t>
      </w:r>
    </w:p>
    <w:p>
      <w:pPr>
        <w:pStyle w:val="12"/>
        <w:numPr>
          <w:ilvl w:val="1"/>
          <w:numId w:val="6"/>
        </w:numPr>
        <w:tabs>
          <w:tab w:val="left" w:pos="1956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профориентационные игры: симуляции, деловые игры,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>
      <w:pPr>
        <w:pStyle w:val="12"/>
        <w:numPr>
          <w:ilvl w:val="1"/>
          <w:numId w:val="6"/>
        </w:numPr>
        <w:tabs>
          <w:tab w:val="left" w:pos="1829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экскурсии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предприятия 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встречи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гостями: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экспертами в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</w:t>
      </w:r>
    </w:p>
    <w:p>
      <w:pPr>
        <w:pStyle w:val="12"/>
        <w:spacing w:line="276" w:lineRule="auto"/>
        <w:ind w:left="0" w:firstLine="709"/>
        <w:rPr>
          <w:sz w:val="24"/>
          <w:szCs w:val="24"/>
        </w:rPr>
      </w:pPr>
    </w:p>
    <w:p>
      <w:pPr>
        <w:pStyle w:val="13"/>
        <w:spacing w:line="276" w:lineRule="auto"/>
        <w:jc w:val="left"/>
        <w:outlineLvl w:val="9"/>
        <w:rPr>
          <w:sz w:val="24"/>
          <w:szCs w:val="24"/>
        </w:rPr>
      </w:pPr>
    </w:p>
    <w:p>
      <w:pPr>
        <w:pStyle w:val="13"/>
        <w:tabs>
          <w:tab w:val="left" w:pos="0"/>
        </w:tabs>
        <w:spacing w:line="276" w:lineRule="auto"/>
        <w:outlineLvl w:val="9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                    2.6. Модуль</w:t>
      </w:r>
      <w:r>
        <w:rPr>
          <w:spacing w:val="3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«Социальное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партнерство»</w:t>
      </w:r>
    </w:p>
    <w:p>
      <w:pPr>
        <w:pStyle w:val="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России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(православие, ислам,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буддизм,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иудаизм),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разделяющими в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деятельности цель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задачи воспитания, ценности и традиции уклада детского лагеря.</w:t>
      </w:r>
    </w:p>
    <w:p>
      <w:pPr>
        <w:pStyle w:val="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Реализация воспитательного потенциала социального партнерства </w:t>
      </w:r>
      <w:r>
        <w:rPr>
          <w:spacing w:val="-2"/>
          <w:sz w:val="24"/>
          <w:szCs w:val="24"/>
        </w:rPr>
        <w:t>предусматривает</w:t>
      </w:r>
    </w:p>
    <w:p>
      <w:pPr>
        <w:pStyle w:val="12"/>
        <w:numPr>
          <w:ilvl w:val="0"/>
          <w:numId w:val="7"/>
        </w:numPr>
        <w:tabs>
          <w:tab w:val="left" w:pos="1716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>
      <w:pPr>
        <w:pStyle w:val="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>
      <w:pPr>
        <w:pStyle w:val="5"/>
        <w:spacing w:line="276" w:lineRule="auto"/>
        <w:ind w:firstLine="709"/>
        <w:rPr>
          <w:sz w:val="24"/>
          <w:szCs w:val="24"/>
        </w:rPr>
      </w:pPr>
    </w:p>
    <w:p>
      <w:pPr>
        <w:pStyle w:val="13"/>
        <w:spacing w:line="276" w:lineRule="auto"/>
        <w:ind w:left="0" w:firstLine="0"/>
        <w:jc w:val="center"/>
        <w:outlineLvl w:val="9"/>
        <w:rPr>
          <w:sz w:val="24"/>
          <w:szCs w:val="24"/>
        </w:rPr>
      </w:pPr>
      <w:r>
        <w:rPr>
          <w:spacing w:val="-2"/>
          <w:sz w:val="24"/>
          <w:szCs w:val="24"/>
        </w:rPr>
        <w:t>Раздел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III.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ОРГАНИЗАЦИЯ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ВОСПИТАТЕЛЬНОИ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</w:t>
      </w:r>
    </w:p>
    <w:p>
      <w:pPr>
        <w:pStyle w:val="5"/>
        <w:spacing w:line="276" w:lineRule="auto"/>
        <w:ind w:firstLine="709"/>
        <w:rPr>
          <w:b/>
          <w:sz w:val="24"/>
          <w:szCs w:val="24"/>
        </w:rPr>
      </w:pPr>
    </w:p>
    <w:p>
      <w:pPr>
        <w:pStyle w:val="5"/>
        <w:spacing w:line="276" w:lineRule="auto"/>
        <w:ind w:firstLine="709"/>
        <w:rPr>
          <w:b/>
          <w:sz w:val="24"/>
          <w:szCs w:val="24"/>
        </w:rPr>
      </w:pPr>
    </w:p>
    <w:p>
      <w:pPr>
        <w:pStyle w:val="12"/>
        <w:numPr>
          <w:ilvl w:val="1"/>
          <w:numId w:val="8"/>
        </w:numPr>
        <w:tabs>
          <w:tab w:val="left" w:pos="0"/>
        </w:tabs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w w:val="95"/>
          <w:sz w:val="24"/>
          <w:szCs w:val="24"/>
        </w:rPr>
        <w:t>Особенности</w:t>
      </w:r>
      <w:r>
        <w:rPr>
          <w:b/>
          <w:spacing w:val="52"/>
          <w:w w:val="150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организации</w:t>
      </w:r>
      <w:r>
        <w:rPr>
          <w:b/>
          <w:spacing w:val="77"/>
          <w:sz w:val="24"/>
          <w:szCs w:val="24"/>
        </w:rPr>
        <w:t xml:space="preserve"> </w:t>
      </w:r>
      <w:r>
        <w:rPr>
          <w:b/>
          <w:w w:val="95"/>
          <w:sz w:val="24"/>
          <w:szCs w:val="24"/>
        </w:rPr>
        <w:t>воспитательной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-2"/>
          <w:w w:val="95"/>
          <w:sz w:val="24"/>
          <w:szCs w:val="24"/>
        </w:rPr>
        <w:t>деятельнос</w:t>
      </w:r>
    </w:p>
    <w:p>
      <w:pPr>
        <w:ind w:firstLine="709"/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характеристики</w:t>
      </w:r>
      <w:r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уклада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лагеря </w:t>
      </w:r>
      <w:r>
        <w:rPr>
          <w:rFonts w:ascii="Times New Roman" w:hAnsi="Times New Roman" w:cs="Times New Roman"/>
          <w:color w:val="00B0F0"/>
          <w:sz w:val="24"/>
          <w:szCs w:val="24"/>
        </w:rPr>
        <w:t>:</w:t>
      </w:r>
    </w:p>
    <w:p>
      <w:pPr>
        <w:pStyle w:val="12"/>
        <w:numPr>
          <w:ilvl w:val="1"/>
          <w:numId w:val="7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>
      <w:pPr>
        <w:pStyle w:val="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>
      <w:pPr>
        <w:pStyle w:val="12"/>
        <w:numPr>
          <w:ilvl w:val="1"/>
          <w:numId w:val="7"/>
        </w:numPr>
        <w:spacing w:line="276" w:lineRule="auto"/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организационно-правовая форма, направленность детского лагеря, образовательных программ (смен), режим деятельности (сезонного или круглогодичного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действия, круглосуточное или дневное пребывание);</w:t>
      </w:r>
    </w:p>
    <w:p>
      <w:pPr>
        <w:pStyle w:val="12"/>
        <w:numPr>
          <w:ilvl w:val="1"/>
          <w:numId w:val="7"/>
        </w:numPr>
        <w:tabs>
          <w:tab w:val="left" w:pos="1827"/>
        </w:tabs>
        <w:spacing w:line="276" w:lineRule="auto"/>
        <w:ind w:left="0" w:firstLine="709"/>
        <w:rPr>
          <w:sz w:val="24"/>
          <w:szCs w:val="24"/>
        </w:rPr>
      </w:pPr>
      <w:r>
        <w:rPr>
          <w:w w:val="95"/>
          <w:sz w:val="24"/>
          <w:szCs w:val="24"/>
        </w:rPr>
        <w:t>наличие</w:t>
      </w:r>
      <w:r>
        <w:rPr>
          <w:spacing w:val="28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социальных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партнеров;</w:t>
      </w:r>
    </w:p>
    <w:p>
      <w:pPr>
        <w:pStyle w:val="12"/>
        <w:numPr>
          <w:ilvl w:val="1"/>
          <w:numId w:val="7"/>
        </w:numPr>
        <w:tabs>
          <w:tab w:val="left" w:pos="1823"/>
        </w:tabs>
        <w:spacing w:line="276" w:lineRule="auto"/>
        <w:ind w:left="0" w:firstLine="709"/>
        <w:rPr>
          <w:sz w:val="24"/>
          <w:szCs w:val="24"/>
        </w:rPr>
      </w:pPr>
      <w:r>
        <w:rPr>
          <w:w w:val="95"/>
          <w:sz w:val="24"/>
          <w:szCs w:val="24"/>
        </w:rPr>
        <w:t>особенности</w:t>
      </w:r>
      <w:r>
        <w:rPr>
          <w:spacing w:val="6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детского</w:t>
      </w:r>
      <w:r>
        <w:rPr>
          <w:spacing w:val="54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лагеря,</w:t>
      </w:r>
      <w:r>
        <w:rPr>
          <w:spacing w:val="6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определяющие</w:t>
      </w:r>
      <w:r>
        <w:rPr>
          <w:spacing w:val="72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«уникальность»</w:t>
      </w:r>
      <w:r>
        <w:rPr>
          <w:spacing w:val="26"/>
          <w:sz w:val="24"/>
          <w:szCs w:val="24"/>
        </w:rPr>
        <w:t xml:space="preserve"> </w:t>
      </w:r>
      <w:r>
        <w:rPr>
          <w:spacing w:val="-2"/>
          <w:w w:val="95"/>
          <w:sz w:val="24"/>
          <w:szCs w:val="24"/>
        </w:rPr>
        <w:t>лагеря;</w:t>
      </w:r>
    </w:p>
    <w:p>
      <w:pPr>
        <w:pStyle w:val="12"/>
        <w:numPr>
          <w:ilvl w:val="1"/>
          <w:numId w:val="7"/>
        </w:numPr>
        <w:tabs>
          <w:tab w:val="left" w:pos="1860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наличие существенных проблемных зон, дефицитов, препятствий в воспитательной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и решения этих проблем;</w:t>
      </w:r>
    </w:p>
    <w:p>
      <w:pPr>
        <w:pStyle w:val="12"/>
        <w:numPr>
          <w:ilvl w:val="1"/>
          <w:numId w:val="7"/>
        </w:numPr>
        <w:tabs>
          <w:tab w:val="left" w:pos="1865"/>
        </w:tabs>
        <w:spacing w:line="276" w:lineRule="auto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кадровое обеспечение воспитательной деятельности.</w:t>
      </w:r>
    </w:p>
    <w:p>
      <w:pPr>
        <w:pStyle w:val="12"/>
        <w:tabs>
          <w:tab w:val="left" w:pos="1865"/>
        </w:tabs>
        <w:spacing w:line="276" w:lineRule="auto"/>
        <w:ind w:left="0" w:firstLine="709"/>
        <w:rPr>
          <w:i/>
          <w:color w:val="FF0000"/>
          <w:sz w:val="24"/>
          <w:szCs w:val="24"/>
        </w:rPr>
      </w:pPr>
    </w:p>
    <w:p>
      <w:pPr>
        <w:pStyle w:val="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>
      <w:pPr>
        <w:pStyle w:val="13"/>
        <w:numPr>
          <w:ilvl w:val="1"/>
          <w:numId w:val="8"/>
        </w:numPr>
        <w:tabs>
          <w:tab w:val="left" w:pos="1859"/>
        </w:tabs>
        <w:spacing w:line="276" w:lineRule="auto"/>
        <w:ind w:left="0" w:firstLine="709"/>
        <w:jc w:val="both"/>
        <w:outlineLvl w:val="9"/>
        <w:rPr>
          <w:sz w:val="24"/>
          <w:szCs w:val="24"/>
        </w:rPr>
      </w:pPr>
      <w:r>
        <w:rPr>
          <w:spacing w:val="-2"/>
          <w:sz w:val="24"/>
          <w:szCs w:val="24"/>
        </w:rPr>
        <w:t>Анализ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воспитательного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процесса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результатов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воспитания</w:t>
      </w:r>
    </w:p>
    <w:p>
      <w:pPr>
        <w:pStyle w:val="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 в детском лагере.</w:t>
      </w:r>
    </w:p>
    <w:p>
      <w:pPr>
        <w:pStyle w:val="5"/>
        <w:ind w:firstLine="1659"/>
        <w:rPr>
          <w:sz w:val="24"/>
          <w:szCs w:val="24"/>
        </w:rPr>
      </w:pPr>
      <w:r>
        <w:rPr>
          <w:sz w:val="24"/>
          <w:szCs w:val="24"/>
        </w:rPr>
        <w:t>Основные</w:t>
      </w:r>
      <w:r>
        <w:rPr>
          <w:spacing w:val="75"/>
          <w:sz w:val="24"/>
          <w:szCs w:val="24"/>
        </w:rPr>
        <w:t xml:space="preserve">   </w:t>
      </w:r>
      <w:r>
        <w:rPr>
          <w:sz w:val="24"/>
          <w:szCs w:val="24"/>
        </w:rPr>
        <w:t>направления</w:t>
      </w:r>
      <w:r>
        <w:rPr>
          <w:spacing w:val="73"/>
          <w:sz w:val="24"/>
          <w:szCs w:val="24"/>
        </w:rPr>
        <w:t xml:space="preserve">   </w:t>
      </w:r>
      <w:r>
        <w:rPr>
          <w:sz w:val="24"/>
          <w:szCs w:val="24"/>
        </w:rPr>
        <w:t>анализа</w:t>
      </w:r>
      <w:r>
        <w:rPr>
          <w:spacing w:val="74"/>
          <w:sz w:val="24"/>
          <w:szCs w:val="24"/>
        </w:rPr>
        <w:t xml:space="preserve">   </w:t>
      </w:r>
      <w:r>
        <w:rPr>
          <w:sz w:val="24"/>
          <w:szCs w:val="24"/>
        </w:rPr>
        <w:t>воспитательного</w:t>
      </w:r>
      <w:r>
        <w:rPr>
          <w:spacing w:val="65"/>
          <w:sz w:val="24"/>
          <w:szCs w:val="24"/>
        </w:rPr>
        <w:t xml:space="preserve">   </w:t>
      </w:r>
      <w:r>
        <w:rPr>
          <w:spacing w:val="-2"/>
          <w:sz w:val="24"/>
          <w:szCs w:val="24"/>
        </w:rPr>
        <w:t>процесса</w:t>
      </w:r>
    </w:p>
    <w:p>
      <w:pPr>
        <w:tabs>
          <w:tab w:val="left" w:pos="1134"/>
        </w:tabs>
        <w:spacing w:before="1"/>
        <w:ind w:right="40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1.Результаты воспитания, социализации и саморазвития детей. Критерием,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</w:t>
      </w:r>
      <w:r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анализ, </w:t>
      </w:r>
      <w:r>
        <w:rPr>
          <w:rFonts w:ascii="Times New Roman" w:hAnsi="Times New Roman" w:cs="Times New Roman"/>
          <w:spacing w:val="-2"/>
          <w:sz w:val="24"/>
          <w:szCs w:val="24"/>
        </w:rPr>
        <w:t>является динамика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личностного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отряде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за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смену</w:t>
      </w: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.</w:t>
      </w:r>
    </w:p>
    <w:p>
      <w:pPr>
        <w:pStyle w:val="5"/>
        <w:spacing w:before="159"/>
        <w:ind w:left="812" w:right="398" w:firstLine="322"/>
        <w:rPr>
          <w:sz w:val="24"/>
          <w:szCs w:val="24"/>
        </w:rPr>
      </w:pPr>
      <w:r>
        <w:rPr>
          <w:sz w:val="24"/>
          <w:szCs w:val="24"/>
        </w:rPr>
        <w:t xml:space="preserve">Главный инструмент </w:t>
      </w:r>
      <w:r>
        <w:rPr>
          <w:w w:val="90"/>
          <w:sz w:val="24"/>
          <w:szCs w:val="24"/>
        </w:rPr>
        <w:t xml:space="preserve">— </w:t>
      </w:r>
      <w:r>
        <w:rPr>
          <w:sz w:val="24"/>
          <w:szCs w:val="24"/>
        </w:rPr>
        <w:t>педагогическое наблюдение. Очень важно фиксировать личностные изменения, в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числе в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педагогическом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дневнике.</w:t>
      </w:r>
    </w:p>
    <w:p>
      <w:pPr>
        <w:pStyle w:val="5"/>
        <w:spacing w:before="159"/>
        <w:ind w:left="812" w:right="398" w:firstLine="322"/>
        <w:rPr>
          <w:sz w:val="24"/>
          <w:szCs w:val="24"/>
        </w:rPr>
      </w:pPr>
      <w:r>
        <w:rPr>
          <w:sz w:val="24"/>
          <w:szCs w:val="24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>
      <w:pPr>
        <w:pStyle w:val="5"/>
        <w:spacing w:before="159"/>
        <w:ind w:right="398"/>
        <w:rPr>
          <w:sz w:val="24"/>
          <w:szCs w:val="24"/>
        </w:rPr>
      </w:pPr>
      <w:r>
        <w:rPr>
          <w:i/>
          <w:color w:val="00B0F0"/>
          <w:sz w:val="24"/>
          <w:szCs w:val="24"/>
        </w:rPr>
        <w:t xml:space="preserve">         </w:t>
      </w:r>
      <w:r>
        <w:rPr>
          <w:sz w:val="24"/>
          <w:szCs w:val="24"/>
        </w:rPr>
        <w:t>2.Состояние организуемой в детском лагере совместной деятельности детей и взрослых.</w:t>
      </w:r>
    </w:p>
    <w:p>
      <w:pPr>
        <w:tabs>
          <w:tab w:val="left" w:pos="1134"/>
        </w:tabs>
        <w:spacing w:before="1"/>
        <w:ind w:left="567" w:right="401" w:hanging="567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Критерием, на основе которого осуществляется данный анализ, является 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воспитательной деятельностью</w:t>
      </w:r>
    </w:p>
    <w:p>
      <w:pPr>
        <w:tabs>
          <w:tab w:val="left" w:pos="1134"/>
        </w:tabs>
        <w:spacing w:before="1"/>
        <w:ind w:left="567" w:right="401" w:hanging="567"/>
        <w:rPr>
          <w:rFonts w:ascii="Times New Roman" w:hAnsi="Times New Roman" w:cs="Times New Roman"/>
          <w:i/>
          <w:sz w:val="24"/>
          <w:szCs w:val="24"/>
        </w:rPr>
      </w:pPr>
    </w:p>
    <w:p>
      <w:pPr>
        <w:tabs>
          <w:tab w:val="left" w:pos="1134"/>
        </w:tabs>
        <w:spacing w:before="1"/>
        <w:ind w:left="567" w:right="401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>
      <w:pPr>
        <w:pStyle w:val="5"/>
        <w:spacing w:before="159"/>
        <w:ind w:left="812" w:right="398" w:firstLine="322"/>
        <w:rPr>
          <w:sz w:val="24"/>
          <w:szCs w:val="24"/>
        </w:rPr>
      </w:pPr>
      <w:r>
        <w:rPr>
          <w:sz w:val="24"/>
          <w:szCs w:val="24"/>
        </w:rPr>
        <w:t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>
      <w:pPr>
        <w:pStyle w:val="5"/>
        <w:spacing w:before="159"/>
        <w:ind w:left="812" w:right="398" w:firstLine="322"/>
        <w:rPr>
          <w:sz w:val="24"/>
          <w:szCs w:val="24"/>
        </w:rPr>
      </w:pPr>
      <w:r>
        <w:rPr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>
      <w:pPr>
        <w:pStyle w:val="5"/>
        <w:spacing w:before="159"/>
        <w:ind w:left="812" w:right="398" w:firstLine="322"/>
        <w:rPr>
          <w:sz w:val="24"/>
          <w:szCs w:val="24"/>
        </w:rPr>
      </w:pPr>
      <w:r>
        <w:rPr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>
      <w:pPr>
        <w:pStyle w:val="5"/>
        <w:spacing w:before="159"/>
        <w:ind w:left="812" w:right="398" w:firstLine="322"/>
        <w:rPr>
          <w:sz w:val="24"/>
          <w:szCs w:val="24"/>
        </w:rPr>
      </w:pPr>
      <w:r>
        <w:rPr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>
      <w:pPr>
        <w:pStyle w:val="5"/>
        <w:spacing w:before="159"/>
        <w:ind w:left="812" w:right="398" w:firstLine="322"/>
        <w:rPr>
          <w:sz w:val="24"/>
          <w:szCs w:val="24"/>
        </w:rPr>
      </w:pPr>
      <w:r>
        <w:rPr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17"/>
        <w:spacing w:before="120" w:after="0"/>
        <w:ind w:right="-6" w:firstLine="709"/>
        <w:jc w:val="center"/>
        <w:rPr>
          <w:b/>
          <w:bCs/>
        </w:rPr>
      </w:pPr>
      <w:r>
        <w:rPr>
          <w:b/>
          <w:bCs/>
        </w:rPr>
        <w:t xml:space="preserve">КАЛЕНДАРНЫЙ ПЛАН ВОСПИТАТЕЛЬНОЙ РАБОТЫ </w:t>
      </w:r>
    </w:p>
    <w:p>
      <w:pPr>
        <w:pStyle w:val="17"/>
        <w:spacing w:before="120" w:after="0"/>
        <w:ind w:right="-6" w:firstLine="709"/>
        <w:jc w:val="center"/>
        <w:rPr>
          <w:b/>
        </w:rPr>
      </w:pPr>
      <w:r>
        <w:rPr>
          <w:b/>
          <w:bCs/>
        </w:rPr>
        <w:t>ДЕТСКОГО ЛАГЕРЯ</w:t>
      </w:r>
    </w:p>
    <w:p>
      <w:pPr>
        <w:pStyle w:val="17"/>
        <w:spacing w:before="0" w:after="0"/>
        <w:ind w:right="-6" w:firstLine="709"/>
        <w:jc w:val="center"/>
        <w:rPr>
          <w:b/>
          <w:bCs/>
        </w:rPr>
      </w:pPr>
      <w:r>
        <w:rPr>
          <w:b/>
          <w:bCs/>
        </w:rPr>
        <w:t>на 2023 год</w:t>
      </w:r>
    </w:p>
    <w:p>
      <w:pPr>
        <w:pStyle w:val="17"/>
        <w:spacing w:before="0" w:after="0"/>
        <w:ind w:right="-6" w:firstLine="709"/>
        <w:jc w:val="center"/>
        <w:rPr>
          <w:b/>
          <w:bCs/>
        </w:rPr>
      </w:pPr>
    </w:p>
    <w:p>
      <w:pPr>
        <w:spacing w:line="360" w:lineRule="auto"/>
        <w:ind w:right="-6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>
      <w:pPr>
        <w:spacing w:line="360" w:lineRule="auto"/>
        <w:ind w:right="-6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плане указаны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3"/>
        <w:tblpPr w:leftFromText="180" w:rightFromText="180" w:horzAnchor="margin" w:tblpXSpec="center" w:tblpY="-1120"/>
        <w:tblW w:w="45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auto" w:sz="0" w:space="0"/>
          <w:insideH w:val="single" w:color="000000" w:sz="2" w:space="0"/>
          <w:insideV w:val="none" w:color="auto" w:sz="0" w:space="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45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none" w:color="auto" w:sz="0" w:space="0"/>
            <w:insideH w:val="single" w:color="000000" w:sz="2" w:space="0"/>
            <w:insideV w:val="none" w:color="auto" w:sz="0" w:space="0"/>
          </w:tblBorders>
          <w:tblCellMar>
            <w:top w:w="55" w:type="dxa"/>
            <w:left w:w="42" w:type="dxa"/>
            <w:bottom w:w="55" w:type="dxa"/>
            <w:right w:w="55" w:type="dxa"/>
          </w:tblCellMar>
        </w:tblPrEx>
        <w:trPr>
          <w:trHeight w:val="310" w:hRule="atLeast"/>
        </w:trPr>
        <w:tc>
          <w:tcPr>
            <w:tcW w:w="45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18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Уровень проведения</w:t>
            </w:r>
          </w:p>
        </w:tc>
      </w:tr>
    </w:tbl>
    <w:p>
      <w:pPr>
        <w:spacing w:before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1" w:line="360" w:lineRule="auto"/>
        <w:ind w:left="939" w:firstLine="709"/>
        <w:contextualSpacing/>
        <w:rPr>
          <w:rFonts w:ascii="Times New Roman" w:hAnsi="Times New Roman" w:cs="Times New Roman"/>
          <w:b/>
          <w:sz w:val="24"/>
          <w:szCs w:val="28"/>
        </w:rPr>
      </w:pPr>
    </w:p>
    <w:p>
      <w:pPr>
        <w:spacing w:before="1" w:line="360" w:lineRule="auto"/>
        <w:ind w:left="939" w:firstLine="709"/>
        <w:contextualSpacing/>
        <w:rPr>
          <w:rFonts w:ascii="Times New Roman" w:hAnsi="Times New Roman" w:cs="Times New Roman"/>
          <w:b/>
          <w:sz w:val="24"/>
          <w:szCs w:val="28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работы смены лагеря с дневным пребыванием детей филиала МКОУ “Целинная СОШ им.Н.Д.Томина»- Песковская СОШ                                        01.06.23-19.06.23 г.</w:t>
      </w:r>
    </w:p>
    <w:tbl>
      <w:tblPr>
        <w:tblStyle w:val="3"/>
        <w:tblW w:w="10596" w:type="dxa"/>
        <w:tblInd w:w="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41"/>
        <w:gridCol w:w="5945"/>
        <w:gridCol w:w="24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</w:p>
          <w:p>
            <w:pPr>
              <w:ind w:right="-2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дня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 «Открытие»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01.06.23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«Здравствуй, звёздный городок!».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«Осторожно, клещи!».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Утренний сбор отряда.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отряда. Организация жизни отряда. Инструктаж по ТБ. Режим дня. Правила поведения в лагере. Подготовка к открытию смены.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Общелагерное мероприятие «Праздник детства» - открытие смены 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Рисунки на асфальте «Я рисую лето»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Медиацентр «5.4.3.2.1.Пуск!»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РДДМ»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«В здоровом теле - здоровых дух!»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Отрядные дела.                                                                                                  4. Беседа «Я выхожу в лес», «Осторожно, огонь!»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Общелагерное мероприятие. Презентация РДДМ. Фольклорный праздник «Звёздный свет»                                                                                         6. Час здоровья. Подвижные игры на воздухе «Горячая картошка», «Летела стая диких лебедей»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Заседание Совета лагеря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Рекордов»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«Лекарственные травы.»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Отрядные дела.                                                                                                  4. Беседа «Что может быть опасным в вашей квартире»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Общелагерное мероприятие. Спортивные соревнования «Зарница».                                                                                        6. Час здоровья. Подвижные игры на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Сказочная»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«Правильное питание.»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Отрядные дела.                                                                                                  4. Беседа «Правила поведения детей при прогулках и походах»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Общелагерное мероприятие. Инсценировка отрывков из народных сказок.                                                                                  6. Час здоровья. Подвижные игры на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«Пушкинская звезда»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«Зубы. Уход за зубами.».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«Правила при поездках в автотранспорте».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мероприятие, конкурс рисунков по мотивом сказок А.С.Пушкина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Заседание Совета лагеря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спорта»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«Витамины – наши друзья».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Практикум «Безопасность при проведении спортивных мероприятий»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 «Весёлые старты»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Пожарная»</w:t>
            </w:r>
          </w:p>
          <w:p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08.06.23</w:t>
            </w:r>
          </w:p>
          <w:p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«Вредные привычки».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«Правила пожарной безопасности».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мероприятие. Экскурсия в пожарное депо.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 «Танцевальная»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«Друзья Мойдодыра».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«В мире дорожных знаков»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 «Танцуй, пока молодой!»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Заседание Совета лагеря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России»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«Укусы насекомых. Первая помощь».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«Правила поведения с незнакомыми людьми»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 «Моя Россия». Конкурс рисунков «Флаги, эмблемы, одежда народов мира»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умников и умниц»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13.06.23</w:t>
            </w:r>
          </w:p>
          <w:p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«Эти ужасные микробы!».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«Ядовитые растения, грибы, ягоды, меры безопасности»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мероприятие, викторина «Что? Где? Когда?»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искателей»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«Берегите глаза.».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«Осторожно, клещи!»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мероприятие, игра по станциям.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народных игр»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15.06.23</w:t>
            </w: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«Как уберечься от солнечного ожога».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«Правила поведения и безопасности человека на воде».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мероприятие, состязания в народных играх, «Лапта».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Заседание Совета лагеря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«Звезда природы»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«Мы и телефон»».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"Безопасность при обращении с животными"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мероприятие. Игровая программа «Друзья природы»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ind w:left="120" w:hanging="120" w:hanging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14. </w:t>
            </w:r>
          </w:p>
          <w:p>
            <w:pPr>
              <w:ind w:left="120" w:hanging="120" w:hanging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</w:t>
            </w:r>
          </w:p>
          <w:p>
            <w:pPr>
              <w:ind w:left="120" w:hanging="120" w:hanging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«Осанка - основа красивой походки».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Практикум «У меня хорошее настроение»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 Конкурс рисунков на тему ЗОЖ.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Звезда «Возвращение домой»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1.Линейка. Поднятие флага. Гимн.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Минутка здоровья «Мой рост и мой вес». Зарядка.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Отрядные дела.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Беседа "Как рождаются опасные ситуации на дороге"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5.Общелагерное мероприятие. Концертная программа"Мы вместе" Торжественное закрытие смены, награждение участников и победителей викторин, конкурсов, соревнований.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Час здоровья. Игры на свежем воздухе.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Отрядный сбор «Огоньки»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Медиацентр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spacing w:line="276" w:lineRule="auto"/>
        <w:jc w:val="center"/>
        <w:rPr>
          <w:b/>
          <w:bCs/>
        </w:rPr>
      </w:pPr>
    </w:p>
    <w:p>
      <w:pPr>
        <w:shd w:val="clear" w:color="auto" w:fill="FFFFFF"/>
        <w:spacing w:after="150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>
          <w:pgSz w:w="11906" w:h="16838"/>
          <w:pgMar w:top="720" w:right="720" w:bottom="720" w:left="720" w:header="709" w:footer="709" w:gutter="0"/>
          <w:cols w:space="720" w:num="1"/>
          <w:docGrid w:linePitch="326" w:charSpace="0"/>
        </w:sectPr>
      </w:pPr>
    </w:p>
    <w:p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Список используемой литературы</w:t>
      </w:r>
    </w:p>
    <w:p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Буданова Г.П. Организация детского отдыха детей. М., 1995. </w:t>
      </w:r>
    </w:p>
    <w:p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Голубев Н.К. Диагностика и прогнозирование воспитательного процесса. П., 1988. </w:t>
      </w:r>
    </w:p>
    <w:p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Заморев, С. И. Игровая терапия. Совсем не детские проблемы. – СПб., 2002.</w:t>
      </w:r>
    </w:p>
    <w:p>
      <w:pPr>
        <w:numPr>
          <w:ilvl w:val="0"/>
          <w:numId w:val="10"/>
        </w:numPr>
        <w:spacing w:before="100" w:beforeAutospacing="1" w:after="100" w:afterAutospacing="1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Матвеева Е.М. Азбука здоровья: профилактика вредных привычек. – М.: глобус, 2007.  </w:t>
      </w:r>
    </w:p>
    <w:p>
      <w:pPr>
        <w:numPr>
          <w:ilvl w:val="0"/>
          <w:numId w:val="10"/>
        </w:numPr>
        <w:spacing w:after="24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Пакилева Н.П., Кузнецова Л.В., Коржова Н.Б., Павлова Л.Н. Решаем и планируем вместе: Методическое пособие в помощь организаторам летнего отдыха. – М.: НИИ семья, 1998</w:t>
      </w:r>
    </w:p>
    <w:p>
      <w:pPr>
        <w:numPr>
          <w:ilvl w:val="0"/>
          <w:numId w:val="10"/>
        </w:numPr>
        <w:spacing w:after="24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Производственно-практическое издание Играем в сказку…Технология погружения в игровую модель «Сказка…»(из опыта работы педагогического коллектива ДОЛ «Электрон»)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720" w:right="58" w:hanging="36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С.А. Игры-шутки, игры-минутки. М., 1993.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ind w:left="720" w:right="53" w:hanging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С.А., Безродова Н. От игры к самовоспитанию. Сборник игр. М.; Новая школа. 1993.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ind w:left="720" w:hanging="360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Шмаков С.А. Ее величество— игра. М., 1992.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ind w:left="720" w:right="62" w:hanging="36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Шуркова Н.Е., ПитюковВ.Ю. и др. Новые технологии воспитательного процесса. М., 1994.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ind w:left="720" w:right="62" w:hanging="36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Организация  летнего отдыха детей и подростков. М., 1997.</w:t>
      </w:r>
    </w:p>
    <w:p>
      <w:pPr>
        <w:widowControl w:val="0"/>
        <w:numPr>
          <w:ilvl w:val="0"/>
          <w:numId w:val="10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40" w:lineRule="auto"/>
        <w:ind w:left="720" w:right="62" w:hanging="360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Интернет  – ресурсы: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http://www.gid495.ru/index.php?m=16&amp;sm=0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http://www.myshkin.ru/frameset.htm</w:t>
      </w: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color w:val="4E4E4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родителей детей, отдыхающих в ЛДП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Уважаемые родители! Ваш ребенок будет отдыхать в ЛДП системы образования, чтобы отдых был наиболее эффективным и продуктивным, просим Вас ответить на следующие вопросы. Нам интересно Ваше мнение.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направление отдыха в ЛДП Вы бы выбрали для своего ребенка?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спортивно-оздоровительное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гражданско-патриотическое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художественно-эстетическое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экологическое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туристко-краеведческое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другое_________________________________________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принцип формирования отрядов Вы бы выбрали?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возрасту: разновозрастной или одного возраста (нужное подчеркнуть)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 интересу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группе здоровья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другой принцип 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3.Какие дополнительные образовательные услуги необходимы Вашему ребенку?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проектная деятельность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исследовательская деятельность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Информационно-коммуникационные технологии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услуги дополнительного образования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4.Какие оздоровительные услуги необходимы Вашему ребенку?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закаливание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витаминизация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Какие дополнительные платные услуги Вы хотели бы получить?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экскурсии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кино, цирк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бассейн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услуги психолога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охрана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другое 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6.Готовы ли Вы оказать помощь в организации работы в ЛДП, если «да», то какую?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сопровождение группы детей на экскурсии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организовать работу кружка или секции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спонсировать мероприятия, экскурсии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услуги фото, видеосъемки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другое 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участие!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детей отдыхающих в ЛДП в начале смены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Я перешел(а) в _____ класс.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Я пришел в лагерь для того, чтобы: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хорошо отдохнуть;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найти себе новых друзей;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научиться чему-либо новому;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потому сто так получилось.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Вожатого я представляю как: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старшего друга;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командира;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организатора всех дел;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консультанта, советчика в трудных ситуациях.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нашем лагере мне нравиться: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девчонки и мальчишки;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вожатые;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не скучно, всегда что-то делаем;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никак не могу понять.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Мое самое любимое занятие: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читать книги, узнавать что-то новое;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петь, танцевать, слушать музыку;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заниматься спортом;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что-то мастерить своими руками.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Мои первые впечатления о лагере: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здесь очень нравиться;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хорошо, но иногда хочу домой;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здесь есть, чем заняться;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нормально, но могло быть лучше.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Какая должна быть игра: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безразлично, я не думал(а) об этом;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каждой игре должно быть что-то новое;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должна быть веселой и увлекательной;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 не должна быть утомительной.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изучению удовлетворенности детей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организацией лагерной смены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Чего ты ожидал от лагерной смены?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из предложенного списка выбери три варианта ответа)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встреч со знаменитыми, интересными людьми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просмотра новых художественных и мультипликационных фильмов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попробовать себя в роли жюри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возможности проявить себя в разных направлениях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зрелищности и веселья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приятного времяпровождения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ничего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 вариант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Насколько оправдались твои ожидания?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оправдались полностью, все было здорово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могло быть и лучше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была скучной и неинтересной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-Мне запомнилось только_________________________________________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 вариант 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3.Кем ты был в течении смены?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членом детского жюри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активным участником всех дел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заинтересованным зрителем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наблюдателем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 вариант 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бы ты был организатором, то изменил бы (убрал, добавил …)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Твое самое яркое впечатление о лагере_______________________________________________________________________________________________________________________________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выявлению степени удовлетворенности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родителей организацией лагеря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Style w:val="3"/>
        <w:tblW w:w="0" w:type="auto"/>
        <w:tblInd w:w="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82"/>
        <w:gridCol w:w="609"/>
        <w:gridCol w:w="1349"/>
        <w:gridCol w:w="760"/>
        <w:gridCol w:w="17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Вы?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отдыха вашего ребенка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оздоровления вашего ребёнка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питания в лагере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учетом индивидуальных особенностей вашего ребенка в лагере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досуговой занятости, перечнем мероприятий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участием ребенка в мероприятиях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работы кружков и секций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оснащенностью настольными играми</w:t>
            </w:r>
          </w:p>
        </w:tc>
        <w:tc>
          <w:tcPr>
            <w:tcW w:w="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пожелания:__________________________________________________________________________________________________________________________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 на входе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Я посещаю лагерь прежде все го потому……………………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2), Мне нравится участвовать в…………………………………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Я могу проявить себя ………………………………………..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 Какие мероприятия тебя привлекают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5). Что бы ты хотел предложить для более интересного проведения досуга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6).Какие кружки хотелось бы тебе посещать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Диагностика на выходе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Удалось ли тебе реализовать свои возможности при посещении лагеря?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Какие из мероприятий тебе понравились больше всего?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Какие из мероприятий ты считаешь неудавшимися?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4).Запиши свои предложения лагеря на будущий год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Твои первые впечатления от лагеря?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ты ждёшь от лагеря?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Есть ли у тебя идеи, как сделать жизнь в лагере интересной и радостной для всех?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В каких делах ты хочешь участвовать?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тебе нравиться делать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Хочешь ли ты чему-нибудь научиться или научить других?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Кто твои друзья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закончи предложения(фразы):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пришёл в лагерь, потому, что…………………………………………….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не хочу, чтобы……………………………………………………………..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хочу, чтобы………………………………………………………………...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боюсь, что………………………………………………………………….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напиши также: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Имя……………………………Фамилия………………………………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прослушать утверждение и оценить степень согласия с их содержанием по следующей шкале: 4 - совершенно согласен; 3 – согласен; 2 - трудно сказать; 1 - не согласен; 0 - совершенно не согласен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Я жду наступление нового дня в лагере с радостью.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В детском лагере у меня обычно хорошее настроение.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У нас хорошие вожатые.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Ко всем взрослым в нашем лагере можно обратиться за советом и помощью в любое время.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У меня есть любимый взрослый в нашем лагере.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В отряде я всегда могу свободно высказывать своё мнение.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У меня есть любимые занятия в нашем лагере.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Когда смена закончится, я буду скучать по нашему лагерю.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Мне очень нравится меню и вкусовые качества блюд в лагере.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полученных данных.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= общая сумма баллов/общее количество ответов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ИГРА В СЛОВА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получают карточку с заданием, которое звучит так: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«Дорогой друг! Расставь нужные слова в предложении так, чтобы у тебя получился портрет твоего отряда»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отряд – это______________ и_____________ люди. Они собрались для того, чтобы_______________ и ___________ провести время и научиться_______________________________ . Поэтому вместе мы чаще всего занимаемся тем, что ____________________________________.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отряд объединяет ____________ мальчишек и ________ девчонок.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воспитатели помогают нам в _______________________ и нам вместе с ними_______________________ и _____________________.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МЕТОДИКА ОПРОСНИКА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даётся задание : написать, что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детском лагере</w:t>
      </w:r>
    </w:p>
    <w:tbl>
      <w:tblPr>
        <w:tblStyle w:val="3"/>
        <w:tblW w:w="0" w:type="auto"/>
        <w:tblInd w:w="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9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понравилось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не понравилось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</w:trPr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39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АНКЕТА (в конце смены)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ты ожидал(а) от лагеря?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тебе понравилось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тебе не понравилось?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С кем из ребят ты подружился?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Какие из мероприятий лагеря понравились тебе больше всего? Почему?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Какие мероприятия ты будешь рад увидеть в лагере в следующую смену?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Было ли скучно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Было ли тебе страшно?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Жалеешь ли ты о чём-то, что произошло за время пребывания в лагере? О чём?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из того, что ты получил(а) в лагере, ты можешь использовать в своей повседневной жизни уже сейчас?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бы ты хотел(а) пожелать себе?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бы ты хотел(а) пожелать другим ребятам?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Что бы ты хотел(а) пожелать педагогам?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Самое важное событие в лагере? Было ли оно?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eastAsia="Arial Unicode MS" w:cs="Times New Roman"/>
          <w:sz w:val="24"/>
          <w:szCs w:val="24"/>
        </w:rPr>
        <w:t>​</w:t>
      </w:r>
      <w:r>
        <w:rPr>
          <w:rFonts w:ascii="Times New Roman" w:hAnsi="Times New Roman" w:cs="Times New Roman"/>
          <w:sz w:val="24"/>
          <w:szCs w:val="24"/>
        </w:rPr>
        <w:t> Можно ли сказать, что ты чему-то научился в лагере?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предложения: Я рад(а),что……………………………………………….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жаль, что ………………………………………………………………………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надеюсь, что ……………………………………………………………………..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Твоё имя, фамилия и автограф на память_______________________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ИТОГОВОЕ АНКЕТИРОВАНИЕ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имя.______________________________________________________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Самое яркое впечатление за эти дни у меня 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 дел, проведённых в отряде, мне больше всего понравилось 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Несколько слов о нашем отряде_____________________________________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Мои впечатления о лагере _________________________________________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Если бы я был вожатым, то бы я 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Хочу пожелать нашему лагерю _____________________________________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Хотел(а) бы ещё раз отдохнуть в нашем лагере? _______________________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720" w:right="720" w:bottom="720" w:left="720" w:header="709" w:footer="709" w:gutter="0"/>
          <w:cols w:space="720" w:num="1"/>
          <w:docGrid w:linePitch="326" w:charSpace="0"/>
        </w:sectPr>
      </w:pPr>
    </w:p>
    <w:p>
      <w:pPr>
        <w:spacing w:after="0"/>
        <w:ind w:right="-286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before="1" w:line="360" w:lineRule="auto"/>
        <w:ind w:left="939" w:firstLine="709"/>
        <w:contextualSpacing/>
        <w:rPr>
          <w:rFonts w:ascii="Times New Roman" w:hAnsi="Times New Roman" w:cs="Times New Roman"/>
          <w:b/>
          <w:sz w:val="24"/>
          <w:szCs w:val="28"/>
        </w:rPr>
      </w:pPr>
    </w:p>
    <w:p>
      <w:pPr>
        <w:spacing w:before="1" w:line="360" w:lineRule="auto"/>
        <w:ind w:left="939" w:firstLine="709"/>
        <w:contextualSpacing/>
        <w:rPr>
          <w:rFonts w:ascii="Times New Roman" w:hAnsi="Times New Roman" w:cs="Times New Roman"/>
          <w:b/>
          <w:sz w:val="24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ragmatica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Droid Sans Fallback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258EA"/>
    <w:multiLevelType w:val="multilevel"/>
    <w:tmpl w:val="18E258EA"/>
    <w:lvl w:ilvl="0" w:tentative="0">
      <w:start w:val="2"/>
      <w:numFmt w:val="decimal"/>
      <w:lvlText w:val="%1"/>
      <w:lvlJc w:val="left"/>
      <w:pPr>
        <w:ind w:left="4044" w:hanging="491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5311" w:hanging="491"/>
        <w:jc w:val="right"/>
      </w:pPr>
      <w:rPr>
        <w:rFonts w:hint="default"/>
        <w:w w:val="97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340" w:hanging="49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90" w:hanging="49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40" w:hanging="49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290" w:hanging="49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40" w:hanging="49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590" w:hanging="49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240" w:hanging="491"/>
      </w:pPr>
      <w:rPr>
        <w:rFonts w:hint="default"/>
        <w:lang w:val="ru-RU" w:eastAsia="en-US" w:bidi="ar-SA"/>
      </w:rPr>
    </w:lvl>
  </w:abstractNum>
  <w:abstractNum w:abstractNumId="1">
    <w:nsid w:val="1BBC3EF1"/>
    <w:multiLevelType w:val="multilevel"/>
    <w:tmpl w:val="1BBC3EF1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entative="0">
      <w:start w:val="3"/>
      <w:numFmt w:val="decimal"/>
      <w:lvlText w:val="%1.%2."/>
      <w:lvlJc w:val="left"/>
      <w:pPr>
        <w:ind w:left="4046" w:hanging="360"/>
      </w:pPr>
      <w:rPr>
        <w:rFonts w:hint="default"/>
        <w:w w:val="95"/>
      </w:rPr>
    </w:lvl>
    <w:lvl w:ilvl="2" w:tentative="0">
      <w:start w:val="1"/>
      <w:numFmt w:val="decimal"/>
      <w:lvlText w:val="%1.%2.%3."/>
      <w:lvlJc w:val="left"/>
      <w:pPr>
        <w:ind w:left="8092" w:hanging="720"/>
      </w:pPr>
      <w:rPr>
        <w:rFonts w:hint="default"/>
        <w:w w:val="95"/>
      </w:rPr>
    </w:lvl>
    <w:lvl w:ilvl="3" w:tentative="0">
      <w:start w:val="1"/>
      <w:numFmt w:val="decimal"/>
      <w:lvlText w:val="%1.%2.%3.%4."/>
      <w:lvlJc w:val="left"/>
      <w:pPr>
        <w:ind w:left="11778" w:hanging="720"/>
      </w:pPr>
      <w:rPr>
        <w:rFonts w:hint="default"/>
        <w:w w:val="95"/>
      </w:rPr>
    </w:lvl>
    <w:lvl w:ilvl="4" w:tentative="0">
      <w:start w:val="1"/>
      <w:numFmt w:val="decimal"/>
      <w:lvlText w:val="%1.%2.%3.%4.%5."/>
      <w:lvlJc w:val="left"/>
      <w:pPr>
        <w:ind w:left="15824" w:hanging="1080"/>
      </w:pPr>
      <w:rPr>
        <w:rFonts w:hint="default"/>
        <w:w w:val="95"/>
      </w:rPr>
    </w:lvl>
    <w:lvl w:ilvl="5" w:tentative="0">
      <w:start w:val="1"/>
      <w:numFmt w:val="decimal"/>
      <w:lvlText w:val="%1.%2.%3.%4.%5.%6."/>
      <w:lvlJc w:val="left"/>
      <w:pPr>
        <w:ind w:left="19510" w:hanging="1080"/>
      </w:pPr>
      <w:rPr>
        <w:rFonts w:hint="default"/>
        <w:w w:val="95"/>
      </w:rPr>
    </w:lvl>
    <w:lvl w:ilvl="6" w:tentative="0">
      <w:start w:val="1"/>
      <w:numFmt w:val="decimal"/>
      <w:lvlText w:val="%1.%2.%3.%4.%5.%6.%7."/>
      <w:lvlJc w:val="left"/>
      <w:pPr>
        <w:ind w:left="23556" w:hanging="1440"/>
      </w:pPr>
      <w:rPr>
        <w:rFonts w:hint="default"/>
        <w:w w:val="95"/>
      </w:rPr>
    </w:lvl>
    <w:lvl w:ilvl="7" w:tentative="0">
      <w:start w:val="1"/>
      <w:numFmt w:val="decimal"/>
      <w:lvlText w:val="%1.%2.%3.%4.%5.%6.%7.%8."/>
      <w:lvlJc w:val="left"/>
      <w:pPr>
        <w:ind w:left="27242" w:hanging="1440"/>
      </w:pPr>
      <w:rPr>
        <w:rFonts w:hint="default"/>
        <w:w w:val="95"/>
      </w:rPr>
    </w:lvl>
    <w:lvl w:ilvl="8" w:tentative="0">
      <w:start w:val="1"/>
      <w:numFmt w:val="decimal"/>
      <w:lvlText w:val="%1.%2.%3.%4.%5.%6.%7.%8.%9."/>
      <w:lvlJc w:val="left"/>
      <w:pPr>
        <w:ind w:left="31288" w:hanging="1800"/>
      </w:pPr>
      <w:rPr>
        <w:rFonts w:hint="default"/>
        <w:w w:val="95"/>
      </w:rPr>
    </w:lvl>
  </w:abstractNum>
  <w:abstractNum w:abstractNumId="2">
    <w:nsid w:val="295901FC"/>
    <w:multiLevelType w:val="multilevel"/>
    <w:tmpl w:val="295901FC"/>
    <w:lvl w:ilvl="0" w:tentative="0">
      <w:start w:val="3"/>
      <w:numFmt w:val="decimal"/>
      <w:lvlText w:val="%1"/>
      <w:lvlJc w:val="left"/>
      <w:pPr>
        <w:ind w:left="2128" w:hanging="489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128" w:hanging="48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2" w:tentative="0">
      <w:start w:val="1"/>
      <w:numFmt w:val="decimal"/>
      <w:lvlText w:val="%3."/>
      <w:lvlJc w:val="left"/>
      <w:pPr>
        <w:ind w:left="1658" w:hanging="2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91" w:hanging="2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26" w:hanging="2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62" w:hanging="2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97" w:hanging="2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33" w:hanging="2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8" w:hanging="278"/>
      </w:pPr>
      <w:rPr>
        <w:rFonts w:hint="default"/>
        <w:lang w:val="ru-RU" w:eastAsia="en-US" w:bidi="ar-SA"/>
      </w:rPr>
    </w:lvl>
  </w:abstractNum>
  <w:abstractNum w:abstractNumId="3">
    <w:nsid w:val="2CC549DA"/>
    <w:multiLevelType w:val="singleLevel"/>
    <w:tmpl w:val="2CC549DA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712111B"/>
    <w:multiLevelType w:val="multilevel"/>
    <w:tmpl w:val="5712111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 w:tentative="0">
      <w:start w:val="3"/>
      <w:numFmt w:val="decimal"/>
      <w:lvlText w:val="%1.%2."/>
      <w:lvlJc w:val="left"/>
      <w:pPr>
        <w:ind w:left="360" w:hanging="360"/>
      </w:pPr>
      <w:rPr>
        <w:rFonts w:hint="default"/>
        <w:w w:val="95"/>
      </w:rPr>
    </w:lvl>
    <w:lvl w:ilvl="2" w:tentative="0">
      <w:start w:val="1"/>
      <w:numFmt w:val="decimal"/>
      <w:lvlText w:val="%1.%2.%3."/>
      <w:lvlJc w:val="left"/>
      <w:pPr>
        <w:ind w:left="10076" w:hanging="720"/>
      </w:pPr>
      <w:rPr>
        <w:rFonts w:hint="default"/>
        <w:w w:val="95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95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95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95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95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95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95"/>
      </w:rPr>
    </w:lvl>
  </w:abstractNum>
  <w:abstractNum w:abstractNumId="5">
    <w:nsid w:val="60590E0D"/>
    <w:multiLevelType w:val="multilevel"/>
    <w:tmpl w:val="60590E0D"/>
    <w:lvl w:ilvl="0" w:tentative="0">
      <w:start w:val="0"/>
      <w:numFmt w:val="bullet"/>
      <w:lvlText w:val="-"/>
      <w:lvlJc w:val="left"/>
      <w:pPr>
        <w:ind w:left="812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09" w:hanging="2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0" w:hanging="27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80" w:hanging="27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60" w:hanging="27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40" w:hanging="27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20" w:hanging="27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27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80" w:hanging="274"/>
      </w:pPr>
      <w:rPr>
        <w:rFonts w:hint="default"/>
        <w:lang w:val="ru-RU" w:eastAsia="en-US" w:bidi="ar-SA"/>
      </w:rPr>
    </w:lvl>
  </w:abstractNum>
  <w:abstractNum w:abstractNumId="6">
    <w:nsid w:val="61124776"/>
    <w:multiLevelType w:val="multilevel"/>
    <w:tmpl w:val="61124776"/>
    <w:lvl w:ilvl="0" w:tentative="0">
      <w:start w:val="1"/>
      <w:numFmt w:val="decimal"/>
      <w:lvlText w:val="%1."/>
      <w:legacy w:legacy="1" w:legacySpace="0" w:legacyIndent="0"/>
      <w:lvlJc w:val="left"/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77648"/>
    <w:multiLevelType w:val="multilevel"/>
    <w:tmpl w:val="68277648"/>
    <w:lvl w:ilvl="0" w:tentative="0">
      <w:start w:val="0"/>
      <w:numFmt w:val="bullet"/>
      <w:lvlText w:val="-"/>
      <w:lvlJc w:val="left"/>
      <w:pPr>
        <w:ind w:left="810" w:hanging="2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095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48" w:hanging="3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97" w:hanging="3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46" w:hanging="3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95" w:hanging="3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4" w:hanging="3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3" w:hanging="3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2" w:hanging="304"/>
      </w:pPr>
      <w:rPr>
        <w:rFonts w:hint="default"/>
        <w:lang w:val="ru-RU" w:eastAsia="en-US" w:bidi="ar-SA"/>
      </w:rPr>
    </w:lvl>
  </w:abstractNum>
  <w:abstractNum w:abstractNumId="8">
    <w:nsid w:val="6C3740F6"/>
    <w:multiLevelType w:val="multilevel"/>
    <w:tmpl w:val="6C3740F6"/>
    <w:lvl w:ilvl="0" w:tentative="0">
      <w:start w:val="0"/>
      <w:numFmt w:val="bullet"/>
      <w:lvlText w:val="-"/>
      <w:lvlJc w:val="left"/>
      <w:pPr>
        <w:ind w:left="811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10" w:hanging="2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2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36" w:hanging="22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8" w:hanging="22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80" w:hanging="22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2" w:hanging="22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22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229"/>
      </w:pPr>
      <w:rPr>
        <w:rFonts w:hint="default"/>
        <w:lang w:val="ru-RU" w:eastAsia="en-US" w:bidi="ar-SA"/>
      </w:rPr>
    </w:lvl>
  </w:abstractNum>
  <w:abstractNum w:abstractNumId="9">
    <w:nsid w:val="7B431656"/>
    <w:multiLevelType w:val="multilevel"/>
    <w:tmpl w:val="7B4316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4539"/>
    <w:rsid w:val="000707CB"/>
    <w:rsid w:val="000850E5"/>
    <w:rsid w:val="00140F4D"/>
    <w:rsid w:val="00184539"/>
    <w:rsid w:val="00282796"/>
    <w:rsid w:val="002B0A17"/>
    <w:rsid w:val="00323AA9"/>
    <w:rsid w:val="00340C7D"/>
    <w:rsid w:val="004B613F"/>
    <w:rsid w:val="00524C09"/>
    <w:rsid w:val="005A315A"/>
    <w:rsid w:val="00727104"/>
    <w:rsid w:val="007B4830"/>
    <w:rsid w:val="008C2017"/>
    <w:rsid w:val="00A35C92"/>
    <w:rsid w:val="00BB0393"/>
    <w:rsid w:val="00C638A4"/>
    <w:rsid w:val="00F626A1"/>
    <w:rsid w:val="3273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qFormat/>
    <w:uiPriority w:val="1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</w:rPr>
  </w:style>
  <w:style w:type="paragraph" w:customStyle="1" w:styleId="9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1427" w:right="61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0">
    <w:name w:val="Table Paragraph"/>
    <w:basedOn w:val="1"/>
    <w:qFormat/>
    <w:uiPriority w:val="1"/>
    <w:pPr>
      <w:widowControl w:val="0"/>
      <w:autoSpaceDE w:val="0"/>
      <w:autoSpaceDN w:val="0"/>
      <w:spacing w:before="21" w:after="0" w:line="240" w:lineRule="auto"/>
    </w:pPr>
    <w:rPr>
      <w:rFonts w:ascii="Times New Roman" w:hAnsi="Times New Roman" w:eastAsia="Times New Roman" w:cs="Times New Roman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812" w:firstLine="844"/>
      <w:jc w:val="both"/>
    </w:pPr>
    <w:rPr>
      <w:rFonts w:ascii="Times New Roman" w:hAnsi="Times New Roman" w:eastAsia="Times New Roman" w:cs="Times New Roman"/>
    </w:rPr>
  </w:style>
  <w:style w:type="paragraph" w:customStyle="1" w:styleId="13">
    <w:name w:val="Heading 2"/>
    <w:basedOn w:val="1"/>
    <w:qFormat/>
    <w:uiPriority w:val="1"/>
    <w:pPr>
      <w:widowControl w:val="0"/>
      <w:autoSpaceDE w:val="0"/>
      <w:autoSpaceDN w:val="0"/>
      <w:spacing w:after="0" w:line="240" w:lineRule="auto"/>
      <w:ind w:left="1427" w:hanging="492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4">
    <w:name w:val="fontstyle21"/>
    <w:basedOn w:val="2"/>
    <w:uiPriority w:val="0"/>
    <w:rPr>
      <w:rFonts w:hint="default" w:ascii="PragmaticaC" w:hAnsi="PragmaticaC"/>
      <w:color w:val="403F41"/>
      <w:sz w:val="22"/>
      <w:szCs w:val="22"/>
    </w:rPr>
  </w:style>
  <w:style w:type="paragraph" w:styleId="15">
    <w:name w:val="No Spacing"/>
    <w:link w:val="16"/>
    <w:qFormat/>
    <w:uiPriority w:val="1"/>
    <w:pPr>
      <w:widowControl w:val="0"/>
      <w:autoSpaceDE w:val="0"/>
      <w:autoSpaceDN w:val="0"/>
      <w:spacing w:after="0" w:line="240" w:lineRule="auto"/>
    </w:pPr>
    <w:rPr>
      <w:rFonts w:ascii="Palatino Linotype" w:hAnsi="Palatino Linotype" w:eastAsia="Palatino Linotype" w:cs="Palatino Linotype"/>
      <w:sz w:val="22"/>
      <w:szCs w:val="22"/>
      <w:lang w:val="ru-RU" w:eastAsia="en-US" w:bidi="ar-SA"/>
    </w:rPr>
  </w:style>
  <w:style w:type="character" w:customStyle="1" w:styleId="16">
    <w:name w:val="Без интервала Знак"/>
    <w:basedOn w:val="2"/>
    <w:link w:val="15"/>
    <w:uiPriority w:val="1"/>
    <w:rPr>
      <w:rFonts w:ascii="Palatino Linotype" w:hAnsi="Palatino Linotype" w:eastAsia="Palatino Linotype" w:cs="Palatino Linotype"/>
    </w:rPr>
  </w:style>
  <w:style w:type="paragraph" w:customStyle="1" w:styleId="17">
    <w:name w:val="Обычный (веб)1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ru-RU" w:bidi="hi-IN"/>
    </w:rPr>
  </w:style>
  <w:style w:type="paragraph" w:customStyle="1" w:styleId="18">
    <w:name w:val="Содержимое таблицы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0" w:line="240" w:lineRule="auto"/>
    </w:pPr>
    <w:rPr>
      <w:rFonts w:ascii="Times New Roman" w:hAnsi="Times New Roman" w:eastAsia="Droid Sans Fallback" w:cs="Droid Sans Devanagari"/>
      <w:sz w:val="24"/>
      <w:szCs w:val="24"/>
      <w:lang w:eastAsia="zh-CN" w:bidi="hi-IN"/>
    </w:rPr>
  </w:style>
  <w:style w:type="paragraph" w:customStyle="1" w:styleId="19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14"/>
    <w:basedOn w:val="2"/>
    <w:uiPriority w:val="0"/>
  </w:style>
  <w:style w:type="character" w:customStyle="1" w:styleId="21">
    <w:name w:val="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8921</Words>
  <Characters>50854</Characters>
  <Lines>423</Lines>
  <Paragraphs>119</Paragraphs>
  <TotalTime>110</TotalTime>
  <ScaleCrop>false</ScaleCrop>
  <LinksUpToDate>false</LinksUpToDate>
  <CharactersWithSpaces>59656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2023-03-19T04:10:00Z</dcterms:created>
  <dc:creator>New User</dc:creator>
  <cp:lastModifiedBy>васвя</cp:lastModifiedBy>
  <dcterms:modified xsi:type="dcterms:W3CDTF">2023-10-07T17:48:12Z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C9BD1B09FE794D1C9DFCEF9DFB020DC0_12</vt:lpwstr>
  </property>
</Properties>
</file>