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0D" w:rsidRDefault="00BA660D" w:rsidP="00BA660D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ПАСПОРТ</w:t>
      </w:r>
    </w:p>
    <w:p w:rsidR="00BA660D" w:rsidRDefault="00BA660D" w:rsidP="00BA660D">
      <w:pPr>
        <w:pBdr>
          <w:bottom w:val="single" w:sz="12" w:space="2" w:color="000000"/>
        </w:pBdr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организации отдыха и оздоровления детей </w:t>
      </w:r>
    </w:p>
    <w:p w:rsidR="00BA660D" w:rsidRDefault="00644549" w:rsidP="00BA660D">
      <w:pPr>
        <w:pBdr>
          <w:bottom w:val="single" w:sz="12" w:space="2" w:color="000000"/>
        </w:pBdr>
        <w:spacing w:after="0" w:line="10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Л</w:t>
      </w:r>
      <w:r w:rsidR="00BA660D">
        <w:rPr>
          <w:rFonts w:ascii="Arial" w:eastAsia="Times New Roman" w:hAnsi="Arial" w:cs="Arial"/>
          <w:bCs/>
          <w:sz w:val="24"/>
          <w:szCs w:val="24"/>
        </w:rPr>
        <w:t>агерь  с дневным пребыванием  на базе  МКОУ «Целинная  средняя общеобразовательная школа им. Н.Д. Томина»</w:t>
      </w:r>
    </w:p>
    <w:p w:rsidR="00BA660D" w:rsidRDefault="00BA660D" w:rsidP="00BA660D">
      <w:pPr>
        <w:spacing w:after="0" w:line="10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(наименование организации)</w:t>
      </w:r>
    </w:p>
    <w:p w:rsidR="00BA660D" w:rsidRDefault="00BA660D" w:rsidP="00BA660D">
      <w:pPr>
        <w:spacing w:after="0" w:line="10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по состоянию на «_</w:t>
      </w:r>
      <w:r w:rsidR="004B7E9B">
        <w:rPr>
          <w:rFonts w:ascii="Arial" w:eastAsia="Times New Roman" w:hAnsi="Arial" w:cs="Arial"/>
          <w:bCs/>
          <w:sz w:val="24"/>
          <w:szCs w:val="24"/>
          <w:u w:val="single"/>
        </w:rPr>
        <w:t>28</w:t>
      </w:r>
      <w:r>
        <w:rPr>
          <w:rFonts w:ascii="Arial" w:eastAsia="Times New Roman" w:hAnsi="Arial" w:cs="Arial"/>
          <w:bCs/>
          <w:sz w:val="24"/>
          <w:szCs w:val="24"/>
        </w:rPr>
        <w:t>»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_</w:t>
      </w:r>
      <w:r w:rsidR="004B7E9B">
        <w:rPr>
          <w:rFonts w:ascii="Arial" w:eastAsia="Times New Roman" w:hAnsi="Arial" w:cs="Arial"/>
          <w:bCs/>
          <w:sz w:val="24"/>
          <w:szCs w:val="24"/>
          <w:u w:val="single"/>
        </w:rPr>
        <w:t>апреля</w:t>
      </w:r>
      <w:proofErr w:type="spellEnd"/>
      <w:r>
        <w:rPr>
          <w:rFonts w:ascii="Arial" w:eastAsia="Times New Roman" w:hAnsi="Arial" w:cs="Arial"/>
          <w:bCs/>
          <w:sz w:val="24"/>
          <w:szCs w:val="24"/>
          <w:u w:val="single"/>
        </w:rPr>
        <w:t xml:space="preserve">  </w:t>
      </w:r>
      <w:r w:rsidRPr="00A32B06">
        <w:rPr>
          <w:rFonts w:ascii="Arial" w:eastAsia="Times New Roman" w:hAnsi="Arial" w:cs="Arial"/>
          <w:bCs/>
          <w:sz w:val="24"/>
          <w:szCs w:val="24"/>
          <w:u w:val="single"/>
        </w:rPr>
        <w:t>20</w:t>
      </w:r>
      <w:r w:rsidR="004B7E9B">
        <w:rPr>
          <w:rFonts w:ascii="Arial" w:eastAsia="Times New Roman" w:hAnsi="Arial" w:cs="Arial"/>
          <w:bCs/>
          <w:sz w:val="24"/>
          <w:szCs w:val="24"/>
          <w:u w:val="single"/>
        </w:rPr>
        <w:t>23</w:t>
      </w:r>
      <w:r w:rsidRPr="00A32B06">
        <w:rPr>
          <w:rFonts w:ascii="Arial" w:eastAsia="Times New Roman" w:hAnsi="Arial" w:cs="Arial"/>
          <w:bCs/>
          <w:sz w:val="24"/>
          <w:szCs w:val="24"/>
          <w:u w:val="single"/>
        </w:rPr>
        <w:t xml:space="preserve"> г.</w:t>
      </w:r>
    </w:p>
    <w:p w:rsidR="00BA660D" w:rsidRPr="00BA660D" w:rsidRDefault="00BA660D" w:rsidP="00BA6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2"/>
        <w:gridCol w:w="3120"/>
        <w:gridCol w:w="1566"/>
        <w:gridCol w:w="1418"/>
        <w:gridCol w:w="780"/>
        <w:gridCol w:w="709"/>
        <w:gridCol w:w="1490"/>
      </w:tblGrid>
      <w:tr w:rsidR="00BA660D" w:rsidRPr="00BA660D" w:rsidTr="00347D62">
        <w:trPr>
          <w:trHeight w:val="60"/>
        </w:trPr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юридического лица / индивидуального предпринимателя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Муниципальное казенное  образовательное учреждение «Целинная  средняя общеобразовательная школа им. Н.Д. Томина»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Юридический адрес, контактный телефон, адрес электронной почты, ФИО руководителя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Default="00BA660D" w:rsidP="00BA660D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ул. Лесная, 1-а, с.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Целинное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 Целинного </w:t>
            </w:r>
            <w:r w:rsidR="00644549">
              <w:rPr>
                <w:rFonts w:ascii="Arial" w:eastAsia="Times New Roman" w:hAnsi="Arial" w:cs="Arial"/>
                <w:sz w:val="20"/>
                <w:szCs w:val="20"/>
              </w:rPr>
              <w:t>округа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Курганской области, 641150  </w:t>
            </w:r>
          </w:p>
          <w:p w:rsid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8(35241) 2-15-68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1437A9">
                <w:rPr>
                  <w:rStyle w:val="a5"/>
                  <w:rFonts w:ascii="Arial" w:eastAsia="Times New Roman" w:hAnsi="Arial" w:cs="Arial"/>
                  <w:sz w:val="20"/>
                  <w:szCs w:val="20"/>
                </w:rPr>
                <w:t>scooltomin@bk.ru</w:t>
              </w:r>
            </w:hyperlink>
          </w:p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Фаткуллина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Елена Ивановна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  <w:proofErr w:type="gramEnd"/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Default="00BA660D" w:rsidP="00BA660D">
            <w:p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ИНН </w:t>
            </w:r>
            <w:r>
              <w:rPr>
                <w:rFonts w:ascii="Arial" w:hAnsi="Arial" w:cs="Arial"/>
                <w:color w:val="3B3B3B"/>
                <w:sz w:val="21"/>
                <w:szCs w:val="21"/>
                <w:shd w:val="clear" w:color="auto" w:fill="FFFFFF"/>
              </w:rPr>
              <w:t>4520004016</w:t>
            </w:r>
          </w:p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Вид деятельности организации по Общероссийскому классификатору видов экономической деятельности (ОКВЭД)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Default="00BA660D" w:rsidP="00BA660D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80.21.2</w:t>
            </w:r>
          </w:p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Полное наименование организации отдыха детей и их оздоровления (далее – лагерь) без сокращений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«Лагерь с дневным пребыванием»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Фактический адрес местонахождения лагеря, контактный телефон, адрес электронной почты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Default="00BA660D" w:rsidP="00BA660D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ул. Лесная, 1-а, с.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Целинное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 Целинного </w:t>
            </w:r>
            <w:r w:rsidR="00644549">
              <w:rPr>
                <w:rFonts w:ascii="Arial" w:eastAsia="Times New Roman" w:hAnsi="Arial" w:cs="Arial"/>
                <w:sz w:val="20"/>
                <w:szCs w:val="20"/>
              </w:rPr>
              <w:t>округа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Курганской области, 641150  </w:t>
            </w:r>
          </w:p>
          <w:p w:rsidR="00BA660D" w:rsidRPr="00BA660D" w:rsidRDefault="00BA660D" w:rsidP="00BA660D">
            <w:pPr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8(35241) 2-15-68 </w:t>
            </w:r>
            <w:hyperlink r:id="rId7" w:history="1">
              <w:r w:rsidR="00644549" w:rsidRPr="004D7A4E">
                <w:rPr>
                  <w:rStyle w:val="a5"/>
                  <w:rFonts w:ascii="Arial" w:eastAsia="Times New Roman" w:hAnsi="Arial" w:cs="Arial"/>
                  <w:sz w:val="20"/>
                  <w:szCs w:val="20"/>
                </w:rPr>
                <w:t>scooltomin@bk.ru</w:t>
              </w:r>
            </w:hyperlink>
            <w:r w:rsidR="0064454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Удаленность от ближайшего населенного пункта, расстояние до него от лагеря (в </w:t>
            </w:r>
            <w:proofErr w:type="gram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ближайший населенный пункт, с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Дулино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расстояние до него 3 км.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 лагеря (ФИО без сокращений, образовательный уровень, стаж работы в данной должности)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E437E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Самуратова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Айжан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Сапабековна</w:t>
            </w:r>
            <w:proofErr w:type="spellEnd"/>
            <w:r w:rsidR="002878B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gramStart"/>
            <w:r w:rsidR="002878BD">
              <w:rPr>
                <w:rFonts w:ascii="Arial" w:eastAsia="Times New Roman" w:hAnsi="Arial" w:cs="Arial"/>
                <w:sz w:val="20"/>
                <w:szCs w:val="20"/>
              </w:rPr>
              <w:t>высшее</w:t>
            </w:r>
            <w:proofErr w:type="gramEnd"/>
            <w:r w:rsidR="002878BD">
              <w:rPr>
                <w:rFonts w:ascii="Arial" w:eastAsia="Times New Roman" w:hAnsi="Arial" w:cs="Arial"/>
                <w:sz w:val="20"/>
                <w:szCs w:val="20"/>
              </w:rPr>
              <w:t>, стаж 5</w:t>
            </w:r>
            <w:r w:rsidR="00BA660D">
              <w:rPr>
                <w:rFonts w:ascii="Arial" w:eastAsia="Times New Roman" w:hAnsi="Arial" w:cs="Arial"/>
                <w:sz w:val="20"/>
                <w:szCs w:val="20"/>
              </w:rPr>
              <w:t xml:space="preserve"> лет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об учредителе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полное наименование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36253">
              <w:rPr>
                <w:rFonts w:ascii="Arial" w:eastAsia="Times New Roman" w:hAnsi="Arial" w:cs="Arial"/>
                <w:sz w:val="20"/>
              </w:rPr>
              <w:t>Администрация Целинного</w:t>
            </w:r>
            <w:r>
              <w:rPr>
                <w:rFonts w:ascii="Arial" w:eastAsia="Times New Roman" w:hAnsi="Arial" w:cs="Arial"/>
                <w:sz w:val="20"/>
              </w:rPr>
              <w:t xml:space="preserve"> муниципального округа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адрес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644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36253">
              <w:rPr>
                <w:rFonts w:ascii="Arial" w:eastAsia="Times New Roman" w:hAnsi="Arial" w:cs="Arial"/>
                <w:sz w:val="20"/>
              </w:rPr>
              <w:t>ул</w:t>
            </w:r>
            <w:proofErr w:type="gramStart"/>
            <w:r w:rsidRPr="00836253">
              <w:rPr>
                <w:rFonts w:ascii="Arial" w:eastAsia="Times New Roman" w:hAnsi="Arial" w:cs="Arial"/>
                <w:sz w:val="20"/>
              </w:rPr>
              <w:t>.С</w:t>
            </w:r>
            <w:proofErr w:type="gramEnd"/>
            <w:r w:rsidRPr="00836253">
              <w:rPr>
                <w:rFonts w:ascii="Arial" w:eastAsia="Times New Roman" w:hAnsi="Arial" w:cs="Arial"/>
                <w:sz w:val="20"/>
              </w:rPr>
              <w:t xml:space="preserve">оветская, 66 , Целинного </w:t>
            </w:r>
            <w:r w:rsidR="00644549">
              <w:rPr>
                <w:rFonts w:ascii="Arial" w:eastAsia="Times New Roman" w:hAnsi="Arial" w:cs="Arial"/>
                <w:sz w:val="20"/>
              </w:rPr>
              <w:t>муниципального округа</w:t>
            </w:r>
            <w:r w:rsidRPr="00836253">
              <w:rPr>
                <w:rFonts w:ascii="Arial" w:eastAsia="Times New Roman" w:hAnsi="Arial" w:cs="Arial"/>
                <w:sz w:val="20"/>
              </w:rPr>
              <w:t>, Курганской обл. 641150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контактный телефон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644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36253">
              <w:rPr>
                <w:rFonts w:ascii="Arial" w:eastAsia="Times New Roman" w:hAnsi="Arial" w:cs="Arial"/>
                <w:sz w:val="20"/>
              </w:rPr>
              <w:t>8(35241)2</w:t>
            </w:r>
            <w:r w:rsidR="00644549">
              <w:rPr>
                <w:rFonts w:ascii="Arial" w:eastAsia="Times New Roman" w:hAnsi="Arial" w:cs="Arial"/>
                <w:sz w:val="20"/>
              </w:rPr>
              <w:t>-15-21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ФИО руководителя (без сокращений)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B7E9B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</w:rPr>
              <w:t>Скоробогатов Пётр Иванович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Тип лагеря (детский санаторий, санаторный оздоровительный лагерь круглогодичного действия, организация отдыха детей и их оздоровления сезонного/круглогодичного действия, лагерь с дневным пребыванием, лагерь палаточного типа и др.)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«Лагерь с дневным пребыванием»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Документ, на основании которого действует лагерь (устав, положение)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644549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="00BA660D">
              <w:rPr>
                <w:rFonts w:ascii="Arial" w:eastAsia="Times New Roman" w:hAnsi="Arial" w:cs="Arial"/>
                <w:sz w:val="20"/>
                <w:szCs w:val="20"/>
              </w:rPr>
              <w:t>оложение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ввода лагеря в эксплуатацию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1978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Период функционирования лагеря (круглогодично, сезонно)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сезонно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Проектная мощность лагеря (максимально допустимая вместимость)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B7E9B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105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Возраст детей, принимаемых в лагерь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6,6-17 лет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Территория: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общая площадь земельного участка (</w:t>
            </w:r>
            <w:proofErr w:type="gram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34192кв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.м</w:t>
            </w:r>
            <w:proofErr w:type="gramEnd"/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площадь озеленения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9396кв.м.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насаждений на территории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9396кв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.м</w:t>
            </w:r>
            <w:proofErr w:type="gramEnd"/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водного объекта, в том числе его </w:t>
            </w: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удаленность от территории лагеря: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В соответствии с требованиями санитарных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правил купание не предусмотрено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река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озеро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ограждения в зоне купания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душевой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туалета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кабин для переодевания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навесов от солнца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1(шт.) ПАЗ О384КУ  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микроавтобусы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1(шт.) ГАЗ О363МВ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ограждение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Забор металлический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охрана (сторож в штате / ЧОО (наименование) / собственная охрана)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собственная охрана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организация пропускного режима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Default="00BA660D">
            <w:r w:rsidRPr="00C95E63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Default="00BA660D">
            <w:r w:rsidRPr="00C95E63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Default="00BA660D">
            <w:r w:rsidRPr="00C95E63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Default="00BA660D">
            <w:r w:rsidRPr="00C95E63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Default="00BA660D">
            <w:r w:rsidRPr="00C95E63"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Default="00BA660D">
            <w:r>
              <w:rPr>
                <w:rFonts w:ascii="Arial" w:eastAsia="Times New Roman" w:hAnsi="Arial" w:cs="Arial"/>
                <w:sz w:val="20"/>
                <w:szCs w:val="20"/>
              </w:rPr>
              <w:t>Водонапорная башня</w:t>
            </w:r>
          </w:p>
        </w:tc>
      </w:tr>
      <w:tr w:rsidR="00BA660D" w:rsidRPr="00BA660D" w:rsidTr="00347D6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 Сведения о штатной численности лагеря</w:t>
            </w:r>
          </w:p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(в соответствии со штатным расписанием)</w:t>
            </w:r>
          </w:p>
        </w:tc>
      </w:tr>
      <w:tr w:rsidR="00BA660D" w:rsidRPr="00BA660D" w:rsidTr="00347D62">
        <w:trPr>
          <w:trHeight w:val="288"/>
        </w:trPr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Штатная численность организации, в том числе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 по штату (чел.)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Образовательный уровень (кол-во чел.)</w:t>
            </w:r>
          </w:p>
        </w:tc>
      </w:tr>
      <w:tr w:rsidR="00BA660D" w:rsidRPr="00BA660D" w:rsidTr="00347D62">
        <w:trPr>
          <w:trHeight w:val="200"/>
        </w:trPr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воспитатели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вожатые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педагоги-психологи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 дополнительного образования, 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Работники пищеблока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Спасатели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BA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3. Сведения об условиях размещения детей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 и сооружения нежилого назначения, используемые в работе лагеря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Назначение, этажность</w:t>
            </w:r>
          </w:p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 (кв. м)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spellStart"/>
            <w:proofErr w:type="gram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ка-питальный</w:t>
            </w:r>
            <w:proofErr w:type="spellEnd"/>
            <w:proofErr w:type="gramEnd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1)</w:t>
            </w:r>
            <w:r w:rsidR="004847F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47D6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5856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347D6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Здания, включающие спальные помещения:</w:t>
            </w:r>
          </w:p>
        </w:tc>
      </w:tr>
      <w:tr w:rsidR="00BA660D" w:rsidRPr="00BA660D" w:rsidTr="00347D62"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помещений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 (разбивается по количеству зданий)</w:t>
            </w:r>
          </w:p>
        </w:tc>
      </w:tr>
      <w:tr w:rsidR="00BA660D" w:rsidRPr="00BA660D" w:rsidTr="00347D62"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этажность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спальных помещений (комнат)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общая площадь спальных помещений (в кв. 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высота спальных помещений (в метрах)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общее количество коек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 (по этажам),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 (по этажам):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сушилок для одежды и обуви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кранов в умывальнике (по этажам)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очков в туалете (по этажам)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комнаты личной гигиены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4. Сведения об физкультурно-оздоровительных сооружениях, площадках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Наименование, количество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  <w:p w:rsidR="004847F3" w:rsidRPr="00BA660D" w:rsidRDefault="004847F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 (кв. м.)</w:t>
            </w:r>
          </w:p>
          <w:p w:rsidR="004847F3" w:rsidRPr="00BA660D" w:rsidRDefault="004847F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spellStart"/>
            <w:proofErr w:type="gram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ка-питальный</w:t>
            </w:r>
            <w:proofErr w:type="spellEnd"/>
            <w:proofErr w:type="gramEnd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волейбола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баскетбола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бадминтона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настольного тенниса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прыжков в длину, высоту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беговая дорожка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400м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футбольное поле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F3" w:rsidRPr="004847F3" w:rsidRDefault="004847F3" w:rsidP="004847F3">
            <w:pPr>
              <w:spacing w:after="0" w:line="100" w:lineRule="atLeast"/>
              <w:rPr>
                <w:rFonts w:ascii="Arial" w:eastAsia="Times New Roman" w:hAnsi="Arial" w:cs="Arial"/>
                <w:sz w:val="18"/>
                <w:szCs w:val="20"/>
              </w:rPr>
            </w:pPr>
            <w:r w:rsidRPr="004847F3">
              <w:rPr>
                <w:rFonts w:ascii="Arial" w:eastAsia="Times New Roman" w:hAnsi="Arial" w:cs="Arial"/>
                <w:sz w:val="18"/>
                <w:szCs w:val="20"/>
              </w:rPr>
              <w:t>Спортивная площадка</w:t>
            </w:r>
          </w:p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847F3">
              <w:rPr>
                <w:rFonts w:ascii="Arial" w:eastAsia="Times New Roman" w:hAnsi="Arial" w:cs="Arial"/>
                <w:sz w:val="18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культурно-массового назначения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кинозал (количество мест)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библиотека (количество мест в читальном </w:t>
            </w: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зале)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15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118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летняя эстрада (открытая площадка)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медицинского назначения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</w:t>
            </w:r>
            <w:proofErr w:type="gramEnd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 соответствии с нормами (да / нет)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 (ввода) и площадь (кв.м.)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spellStart"/>
            <w:proofErr w:type="gram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ка-питальный</w:t>
            </w:r>
            <w:proofErr w:type="spellEnd"/>
            <w:proofErr w:type="gramEnd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Медицинский пункт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врача-педиатра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4847F3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1978</w:t>
            </w:r>
            <w:r w:rsidR="00781B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781B27">
              <w:rPr>
                <w:rFonts w:ascii="Arial" w:eastAsia="Times New Roman" w:hAnsi="Arial" w:cs="Arial"/>
                <w:sz w:val="20"/>
                <w:szCs w:val="20"/>
              </w:rPr>
              <w:t>15кв</w:t>
            </w:r>
            <w:proofErr w:type="gramStart"/>
            <w:r w:rsidR="00781B27">
              <w:rPr>
                <w:rFonts w:ascii="Arial" w:eastAsia="Times New Roman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комната медицинской сестры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зубного врача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туалет с умывальником в шлюзе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капельных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кишечных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бокса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48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коек в палатах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душевая для больных детей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дезрастворов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санитарный узел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хозяйственно-бытового назначения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Пояснения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душевых сеток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 прачечной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 состоянии пищеблока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125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косметический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обеденных залов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125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смен питающихся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обеспеченность столовой посудой, </w:t>
            </w:r>
            <w:proofErr w:type="gram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обеспеченность кухонной посудой, </w:t>
            </w:r>
            <w:proofErr w:type="gram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технология мытья посуды: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посудомоечной машины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347D62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посудомоечные ванны (количество)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 производственных помещений (цехов) (указать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 (холодный и горячий цеха)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холодильного оборудования: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2878B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бытовые холодильники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2878B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сырье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полуфабрикатах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питание организовано на базе иных учреждений (указать каких)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буфета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имеется </w:t>
            </w:r>
            <w:proofErr w:type="spellStart"/>
            <w:proofErr w:type="gram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буфет-раздаточная</w:t>
            </w:r>
            <w:proofErr w:type="spellEnd"/>
            <w:proofErr w:type="gramEnd"/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имеется буфет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Водоснабжение организации (указать вариант):</w:t>
            </w:r>
          </w:p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  <w:proofErr w:type="gramEnd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от местного водопровода</w:t>
            </w:r>
          </w:p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централизованное от </w:t>
            </w:r>
            <w:proofErr w:type="spell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артскважины</w:t>
            </w:r>
            <w:proofErr w:type="spellEnd"/>
          </w:p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привозная (</w:t>
            </w:r>
            <w:proofErr w:type="spell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бутилированная</w:t>
            </w:r>
            <w:proofErr w:type="spellEnd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 вода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Централизованное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местного водопровода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емкости для запаса воды (в куб. </w:t>
            </w:r>
            <w:proofErr w:type="gram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End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куб.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Горячее водоснабжение: наличие, тип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 водогрейных котла по 80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.Э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1,8кВТ</w:t>
            </w:r>
          </w:p>
        </w:tc>
      </w:tr>
      <w:tr w:rsidR="00BA660D" w:rsidRPr="00BA660D" w:rsidTr="00347D62">
        <w:trPr>
          <w:trHeight w:val="6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Канализация (указать вариант):</w:t>
            </w:r>
          </w:p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централизованная</w:t>
            </w:r>
          </w:p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выгребного типа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781B27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781B27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Площадки для мусора, их оборудование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Отопление (указать вариант):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центральное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автономное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8. Сведения о доступности услуг для детей-инвалидов и детей с ограниченными возможностями здоровья</w:t>
            </w:r>
          </w:p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Доступность инфраструктуры организации для детей-инвалидов и детей с ограниченными возможностями здоровья, в том числе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территория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781B27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здания и сооружения (указать количество, назначение)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водные объекты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автотранспорт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8.2.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профильных групп для детей-инвалидов и детей с ограниченными возможностями здоровья (по слуху; по зрению; с нарушениями опорно-двигательного аппарата; с задержкой умственного развития, других) с учетом их особых потребностей (указать количество групп и их профили)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квалифицированных специалистов по работе с детьми-инвалидами и детьми с ограниченными возможностями здоровья (по слуху; по зрению; с нарушениями опорно-двигательного аппарата; с задержкой умственного развития, другими) с учетом особых потребностей (указать численность и профиль (направление) работы)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особых условий организации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возможности организации совместного отдыха детей-инвалидов и детей с ограниченными возможностями здоровья и их родителей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слабовидящих</w:t>
            </w:r>
            <w:proofErr w:type="gramEnd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наличие </w:t>
            </w:r>
            <w:proofErr w:type="spellStart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сурдопереводчиков</w:t>
            </w:r>
            <w:proofErr w:type="spellEnd"/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для слабослышащих) и др.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9. Финансовые расходы (в тыс. руб.)</w:t>
            </w:r>
          </w:p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загородными организациями отдыха детей и их оздоровления)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год</w:t>
            </w: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мягким инвентарем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пищеблока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60D" w:rsidRPr="00BA660D" w:rsidRDefault="00BA660D" w:rsidP="00781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0" w:name="sub_120011"/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bookmarkEnd w:id="0"/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Профиль организации (указать)</w:t>
            </w:r>
          </w:p>
          <w:p w:rsidR="00BA660D" w:rsidRPr="00BA660D" w:rsidRDefault="00BA660D" w:rsidP="00347D62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BA660D" w:rsidRPr="00BA660D" w:rsidTr="00347D6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660D" w:rsidRPr="00BA660D" w:rsidTr="00347D6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" w:name="sub_120012"/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11.</w:t>
            </w:r>
            <w:bookmarkEnd w:id="1"/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Медицинские услуги и процедуры (указать какие)</w:t>
            </w:r>
          </w:p>
          <w:p w:rsidR="00BA660D" w:rsidRPr="00BA660D" w:rsidRDefault="00BA660D" w:rsidP="00347D62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A660D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BA660D" w:rsidRPr="00BA660D" w:rsidTr="00347D6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660D" w:rsidRPr="00BA660D" w:rsidRDefault="00BA660D" w:rsidP="0034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A660D" w:rsidRPr="00BA660D" w:rsidRDefault="00BA660D" w:rsidP="00BA6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</w:pPr>
    </w:p>
    <w:p w:rsidR="00BA660D" w:rsidRPr="00BA660D" w:rsidRDefault="00BA660D" w:rsidP="00BA6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BA660D"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>Примечание:</w:t>
      </w:r>
    </w:p>
    <w:p w:rsidR="00BA660D" w:rsidRPr="00BA660D" w:rsidRDefault="00BA660D" w:rsidP="00BA6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BA660D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ответы на вопросы, требующие ответа «да» или «нет», заполняются соответственно «да» или «нет»;</w:t>
      </w:r>
      <w:proofErr w:type="gramEnd"/>
    </w:p>
    <w:p w:rsidR="00BA660D" w:rsidRPr="00BA660D" w:rsidRDefault="00BA660D" w:rsidP="00BA6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BA660D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заполняется каждая позиция;</w:t>
      </w:r>
    </w:p>
    <w:p w:rsidR="00BA660D" w:rsidRPr="00BA660D" w:rsidRDefault="00BA660D" w:rsidP="00BA6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BA660D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соблюдать нумерацию;</w:t>
      </w:r>
    </w:p>
    <w:p w:rsidR="00BA660D" w:rsidRPr="00BA660D" w:rsidRDefault="00BA660D" w:rsidP="00BA6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BA660D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не разрешается исключать наименования подкритериев или заменять их другими.</w:t>
      </w:r>
    </w:p>
    <w:p w:rsidR="00BA660D" w:rsidRPr="00BA660D" w:rsidRDefault="00BA660D" w:rsidP="00BA6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ru-RU"/>
        </w:rPr>
      </w:pPr>
    </w:p>
    <w:p w:rsidR="00BA660D" w:rsidRPr="00BA660D" w:rsidRDefault="00BA660D" w:rsidP="00BA6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</w:p>
    <w:p w:rsidR="00BA660D" w:rsidRPr="00BA660D" w:rsidRDefault="00BA660D" w:rsidP="00BA6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bookmarkStart w:id="2" w:name="_GoBack"/>
      <w:bookmarkEnd w:id="2"/>
    </w:p>
    <w:p w:rsidR="00BA660D" w:rsidRPr="00BA660D" w:rsidRDefault="00BA660D" w:rsidP="00BA660D">
      <w:pPr>
        <w:pStyle w:val="ConsPlusNormal"/>
        <w:rPr>
          <w:rFonts w:ascii="Arial" w:hAnsi="Arial" w:cs="Arial"/>
          <w:color w:val="000000" w:themeColor="text1"/>
          <w:sz w:val="20"/>
        </w:rPr>
      </w:pPr>
      <w:r w:rsidRPr="00BA660D">
        <w:rPr>
          <w:rFonts w:ascii="Arial" w:hAnsi="Arial" w:cs="Arial"/>
          <w:color w:val="000000" w:themeColor="text1"/>
          <w:sz w:val="20"/>
        </w:rPr>
        <w:t xml:space="preserve">Руководитель / </w:t>
      </w:r>
    </w:p>
    <w:p w:rsidR="00BA660D" w:rsidRPr="00BA660D" w:rsidRDefault="00BA660D" w:rsidP="00BA660D">
      <w:pPr>
        <w:pStyle w:val="ConsPlusNormal"/>
        <w:rPr>
          <w:rFonts w:ascii="Arial" w:hAnsi="Arial" w:cs="Arial"/>
          <w:color w:val="000000" w:themeColor="text1"/>
          <w:sz w:val="20"/>
        </w:rPr>
      </w:pPr>
      <w:r w:rsidRPr="00BA660D">
        <w:rPr>
          <w:rFonts w:ascii="Arial" w:hAnsi="Arial" w:cs="Arial"/>
          <w:color w:val="000000" w:themeColor="text1"/>
          <w:sz w:val="20"/>
        </w:rPr>
        <w:t>индивидуальный предприниматель               __________      ________________________</w:t>
      </w:r>
    </w:p>
    <w:p w:rsidR="00BA660D" w:rsidRPr="00BA660D" w:rsidRDefault="00BA660D" w:rsidP="00BA660D">
      <w:pPr>
        <w:pStyle w:val="ConsPlusNormal"/>
        <w:rPr>
          <w:rFonts w:ascii="Arial" w:hAnsi="Arial" w:cs="Arial"/>
          <w:color w:val="000000" w:themeColor="text1"/>
          <w:sz w:val="20"/>
        </w:rPr>
      </w:pPr>
      <w:r w:rsidRPr="00BA660D">
        <w:rPr>
          <w:rFonts w:ascii="Arial" w:hAnsi="Arial" w:cs="Arial"/>
          <w:color w:val="000000" w:themeColor="text1"/>
          <w:sz w:val="20"/>
        </w:rPr>
        <w:t>(уполномоченное лицо)                                                     (подпись)                      (инициалы, фамилия)</w:t>
      </w:r>
    </w:p>
    <w:p w:rsidR="00BA660D" w:rsidRPr="00BA660D" w:rsidRDefault="00BA660D" w:rsidP="00BA660D">
      <w:pPr>
        <w:pStyle w:val="ConsPlusNormal"/>
        <w:rPr>
          <w:rFonts w:ascii="Arial" w:hAnsi="Arial" w:cs="Arial"/>
          <w:color w:val="000000" w:themeColor="text1"/>
          <w:sz w:val="20"/>
        </w:rPr>
      </w:pPr>
    </w:p>
    <w:p w:rsidR="00BA660D" w:rsidRPr="00BA660D" w:rsidRDefault="00BA660D" w:rsidP="00BA660D">
      <w:pPr>
        <w:pStyle w:val="ConsPlusNormal"/>
        <w:jc w:val="right"/>
        <w:rPr>
          <w:rFonts w:ascii="Arial" w:hAnsi="Arial" w:cs="Arial"/>
          <w:color w:val="000000" w:themeColor="text1"/>
          <w:sz w:val="20"/>
        </w:rPr>
      </w:pPr>
      <w:r w:rsidRPr="00BA660D">
        <w:rPr>
          <w:rFonts w:ascii="Arial" w:hAnsi="Arial" w:cs="Arial"/>
          <w:color w:val="000000" w:themeColor="text1"/>
          <w:sz w:val="20"/>
        </w:rPr>
        <w:t>М.П. (при наличии)            ________________</w:t>
      </w:r>
    </w:p>
    <w:p w:rsidR="00BA660D" w:rsidRPr="00BA660D" w:rsidRDefault="00BA660D" w:rsidP="00BA660D">
      <w:pPr>
        <w:pStyle w:val="ConsPlusNormal"/>
        <w:rPr>
          <w:rFonts w:ascii="Arial" w:hAnsi="Arial" w:cs="Arial"/>
          <w:color w:val="000000" w:themeColor="text1"/>
          <w:sz w:val="20"/>
        </w:rPr>
      </w:pPr>
      <w:r w:rsidRPr="00BA660D">
        <w:rPr>
          <w:rFonts w:ascii="Arial" w:hAnsi="Arial" w:cs="Arial"/>
          <w:color w:val="000000" w:themeColor="text1"/>
          <w:sz w:val="20"/>
        </w:rPr>
        <w:t xml:space="preserve">                                                                                                                                (дата)</w:t>
      </w:r>
    </w:p>
    <w:p w:rsidR="00BA660D" w:rsidRPr="00AF40F0" w:rsidRDefault="00BA660D" w:rsidP="00BA660D">
      <w:pPr>
        <w:pStyle w:val="ConsPlusNormal"/>
        <w:rPr>
          <w:rFonts w:ascii="PT Astra Serif" w:hAnsi="PT Astra Serif" w:cs="Arial"/>
          <w:color w:val="000000" w:themeColor="text1"/>
          <w:sz w:val="24"/>
          <w:szCs w:val="24"/>
        </w:rPr>
      </w:pPr>
    </w:p>
    <w:p w:rsidR="00BA660D" w:rsidRPr="00AF40F0" w:rsidRDefault="00BA660D" w:rsidP="00BA660D">
      <w:pPr>
        <w:pStyle w:val="ConsPlusNormal"/>
        <w:rPr>
          <w:rFonts w:ascii="PT Astra Serif" w:hAnsi="PT Astra Serif" w:cs="Arial"/>
          <w:color w:val="000000" w:themeColor="text1"/>
          <w:sz w:val="24"/>
          <w:szCs w:val="24"/>
        </w:rPr>
      </w:pPr>
    </w:p>
    <w:p w:rsidR="00BA660D" w:rsidRPr="00AF40F0" w:rsidRDefault="00BA660D" w:rsidP="00BA6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Arial"/>
          <w:color w:val="000000" w:themeColor="text1"/>
          <w:sz w:val="24"/>
          <w:szCs w:val="24"/>
          <w:lang w:eastAsia="ru-RU"/>
        </w:rPr>
      </w:pPr>
    </w:p>
    <w:p w:rsidR="0098767F" w:rsidRDefault="0098767F"/>
    <w:sectPr w:rsidR="0098767F" w:rsidSect="00BA660D">
      <w:headerReference w:type="default" r:id="rId8"/>
      <w:pgSz w:w="11905" w:h="16838"/>
      <w:pgMar w:top="1134" w:right="567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5B0" w:rsidRDefault="00E515B0" w:rsidP="009C0CA8">
      <w:pPr>
        <w:spacing w:after="0" w:line="240" w:lineRule="auto"/>
      </w:pPr>
      <w:r>
        <w:separator/>
      </w:r>
    </w:p>
  </w:endnote>
  <w:endnote w:type="continuationSeparator" w:id="1">
    <w:p w:rsidR="00E515B0" w:rsidRDefault="00E515B0" w:rsidP="009C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5B0" w:rsidRDefault="00E515B0" w:rsidP="009C0CA8">
      <w:pPr>
        <w:spacing w:after="0" w:line="240" w:lineRule="auto"/>
      </w:pPr>
      <w:r>
        <w:separator/>
      </w:r>
    </w:p>
  </w:footnote>
  <w:footnote w:type="continuationSeparator" w:id="1">
    <w:p w:rsidR="00E515B0" w:rsidRDefault="00E515B0" w:rsidP="009C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-190096984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644549" w:rsidRPr="0038260C" w:rsidRDefault="00F04853" w:rsidP="00347D62">
        <w:pPr>
          <w:pStyle w:val="a3"/>
          <w:jc w:val="center"/>
          <w:rPr>
            <w:rFonts w:ascii="Arial" w:hAnsi="Arial" w:cs="Arial"/>
            <w:sz w:val="20"/>
          </w:rPr>
        </w:pPr>
        <w:r w:rsidRPr="0038260C">
          <w:rPr>
            <w:rFonts w:ascii="Arial" w:hAnsi="Arial" w:cs="Arial"/>
            <w:sz w:val="20"/>
          </w:rPr>
          <w:fldChar w:fldCharType="begin"/>
        </w:r>
        <w:r w:rsidR="00644549" w:rsidRPr="0038260C">
          <w:rPr>
            <w:rFonts w:ascii="Arial" w:hAnsi="Arial" w:cs="Arial"/>
            <w:sz w:val="20"/>
          </w:rPr>
          <w:instrText>PAGE   \* MERGEFORMAT</w:instrText>
        </w:r>
        <w:r w:rsidRPr="0038260C">
          <w:rPr>
            <w:rFonts w:ascii="Arial" w:hAnsi="Arial" w:cs="Arial"/>
            <w:sz w:val="20"/>
          </w:rPr>
          <w:fldChar w:fldCharType="separate"/>
        </w:r>
        <w:r w:rsidR="002878BD">
          <w:rPr>
            <w:rFonts w:ascii="Arial" w:hAnsi="Arial" w:cs="Arial"/>
            <w:noProof/>
            <w:sz w:val="20"/>
          </w:rPr>
          <w:t>1</w:t>
        </w:r>
        <w:r w:rsidRPr="0038260C">
          <w:rPr>
            <w:rFonts w:ascii="Arial" w:hAnsi="Arial" w:cs="Arial"/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60D"/>
    <w:rsid w:val="001350B3"/>
    <w:rsid w:val="002536A4"/>
    <w:rsid w:val="002878BD"/>
    <w:rsid w:val="00347D62"/>
    <w:rsid w:val="004847F3"/>
    <w:rsid w:val="004B7E9B"/>
    <w:rsid w:val="00644549"/>
    <w:rsid w:val="006F3774"/>
    <w:rsid w:val="00781B27"/>
    <w:rsid w:val="007A3AA5"/>
    <w:rsid w:val="00875292"/>
    <w:rsid w:val="008B453F"/>
    <w:rsid w:val="0093045A"/>
    <w:rsid w:val="00934C35"/>
    <w:rsid w:val="0098767F"/>
    <w:rsid w:val="009C0CA8"/>
    <w:rsid w:val="00BA660D"/>
    <w:rsid w:val="00CC0130"/>
    <w:rsid w:val="00D51A66"/>
    <w:rsid w:val="00E1183C"/>
    <w:rsid w:val="00E437E3"/>
    <w:rsid w:val="00E515B0"/>
    <w:rsid w:val="00F0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60D"/>
  </w:style>
  <w:style w:type="character" w:styleId="a5">
    <w:name w:val="Hyperlink"/>
    <w:basedOn w:val="a0"/>
    <w:uiPriority w:val="99"/>
    <w:unhideWhenUsed/>
    <w:rsid w:val="00BA66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ooltomin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oltomin@b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cp:lastPrinted>2022-12-20T09:00:00Z</cp:lastPrinted>
  <dcterms:created xsi:type="dcterms:W3CDTF">2022-12-20T09:17:00Z</dcterms:created>
  <dcterms:modified xsi:type="dcterms:W3CDTF">2023-05-02T19:27:00Z</dcterms:modified>
</cp:coreProperties>
</file>